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541F" w14:textId="77777777" w:rsidR="00E543A6" w:rsidRDefault="00E543A6" w:rsidP="00E543A6">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Arial" w:hAnsi="Arial" w:cs="Arial"/>
          <w:b/>
          <w:color w:val="385623"/>
          <w:sz w:val="28"/>
          <w:szCs w:val="28"/>
        </w:rPr>
      </w:pPr>
      <w:r>
        <w:rPr>
          <w:rFonts w:ascii="Arial" w:hAnsi="Arial" w:cs="Arial"/>
          <w:b/>
          <w:color w:val="385623"/>
          <w:sz w:val="28"/>
          <w:szCs w:val="28"/>
        </w:rPr>
        <w:t xml:space="preserve">  </w:t>
      </w:r>
    </w:p>
    <w:p w14:paraId="42738BD9" w14:textId="3241D7E2" w:rsidR="00E543A6" w:rsidRDefault="00E543A6" w:rsidP="00E543A6">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Arial" w:hAnsi="Arial" w:cs="Arial"/>
          <w:b/>
          <w:color w:val="385623"/>
          <w:sz w:val="28"/>
          <w:szCs w:val="28"/>
        </w:rPr>
      </w:pPr>
      <w:r>
        <w:rPr>
          <w:rFonts w:ascii="Arial" w:hAnsi="Arial" w:cs="Arial"/>
          <w:b/>
          <w:color w:val="385623"/>
          <w:sz w:val="28"/>
          <w:szCs w:val="28"/>
        </w:rPr>
        <w:t xml:space="preserve">                                                </w:t>
      </w:r>
      <w:r w:rsidR="00000000">
        <w:rPr>
          <w:rFonts w:ascii="Arial" w:hAnsi="Arial" w:cs="Arial"/>
          <w:b/>
          <w:color w:val="000000"/>
          <w:sz w:val="28"/>
          <w:szCs w:val="28"/>
        </w:rPr>
        <w:pict w14:anchorId="5A596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leap NS" style="width:80pt;height:81.5pt;visibility:visible;mso-left-percent:-10001;mso-top-percent:-10001;mso-position-horizontal:absolute;mso-position-horizontal-relative:char;mso-position-vertical:absolute;mso-position-vertical-relative:line;mso-left-percent:-10001;mso-top-percent:-10001">
            <v:imagedata r:id="rId7" o:title=""/>
          </v:shape>
        </w:pict>
      </w:r>
    </w:p>
    <w:p w14:paraId="632CA0D7" w14:textId="775DFC49" w:rsidR="00E543A6" w:rsidRDefault="00E543A6" w:rsidP="00E543A6">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Arial" w:hAnsi="Arial" w:cs="Arial"/>
          <w:b/>
          <w:color w:val="385623"/>
          <w:sz w:val="28"/>
          <w:szCs w:val="28"/>
        </w:rPr>
      </w:pPr>
    </w:p>
    <w:p w14:paraId="57B1883E" w14:textId="4B742EF4" w:rsidR="00AF2900" w:rsidRPr="003201ED" w:rsidRDefault="00AF2900" w:rsidP="00E543A6">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8"/>
          <w:szCs w:val="28"/>
        </w:rPr>
      </w:pPr>
      <w:r w:rsidRPr="003201ED">
        <w:rPr>
          <w:rFonts w:ascii="Arial" w:hAnsi="Arial" w:cs="Arial"/>
          <w:b/>
          <w:color w:val="385623"/>
          <w:sz w:val="28"/>
          <w:szCs w:val="28"/>
        </w:rPr>
        <w:t>Admi</w:t>
      </w:r>
      <w:r>
        <w:rPr>
          <w:rFonts w:ascii="Arial" w:hAnsi="Arial" w:cs="Arial"/>
          <w:b/>
          <w:color w:val="385623"/>
          <w:sz w:val="28"/>
          <w:szCs w:val="28"/>
        </w:rPr>
        <w:t>ssion</w:t>
      </w:r>
      <w:r w:rsidR="006F1A39">
        <w:rPr>
          <w:rFonts w:ascii="Arial" w:hAnsi="Arial" w:cs="Arial"/>
          <w:b/>
          <w:color w:val="385623"/>
          <w:sz w:val="28"/>
          <w:szCs w:val="28"/>
        </w:rPr>
        <w:t>s</w:t>
      </w:r>
      <w:r>
        <w:rPr>
          <w:rFonts w:ascii="Arial" w:hAnsi="Arial" w:cs="Arial"/>
          <w:b/>
          <w:color w:val="385623"/>
          <w:sz w:val="28"/>
          <w:szCs w:val="28"/>
        </w:rPr>
        <w:t xml:space="preserve"> Policy of Leap National School</w:t>
      </w:r>
    </w:p>
    <w:p w14:paraId="50C485EB" w14:textId="77777777" w:rsidR="00AF2900" w:rsidRPr="003201ED" w:rsidRDefault="00AF2900"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8"/>
          <w:szCs w:val="28"/>
        </w:rPr>
      </w:pPr>
    </w:p>
    <w:p w14:paraId="1E526895" w14:textId="77777777" w:rsidR="00AF2900" w:rsidRPr="003201ED" w:rsidRDefault="00AF2900"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p>
    <w:p w14:paraId="5A82D84C" w14:textId="77777777" w:rsidR="00AF2900" w:rsidRPr="003201ED" w:rsidRDefault="00AF2900"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r w:rsidRPr="003201ED">
        <w:rPr>
          <w:rFonts w:ascii="Arial" w:hAnsi="Arial" w:cs="Arial"/>
          <w:b/>
          <w:color w:val="385623"/>
          <w:sz w:val="24"/>
          <w:szCs w:val="24"/>
        </w:rPr>
        <w:t>School Address:</w:t>
      </w:r>
      <w:r>
        <w:rPr>
          <w:rFonts w:ascii="Arial" w:hAnsi="Arial" w:cs="Arial"/>
          <w:b/>
          <w:color w:val="385623"/>
          <w:sz w:val="24"/>
          <w:szCs w:val="24"/>
        </w:rPr>
        <w:t xml:space="preserve"> Kilmacabea, Leap, Co. </w:t>
      </w:r>
      <w:smartTag w:uri="urn:schemas-microsoft-com:office:smarttags" w:element="City">
        <w:smartTag w:uri="urn:schemas-microsoft-com:office:smarttags" w:element="place">
          <w:r>
            <w:rPr>
              <w:rFonts w:ascii="Arial" w:hAnsi="Arial" w:cs="Arial"/>
              <w:b/>
              <w:color w:val="385623"/>
              <w:sz w:val="24"/>
              <w:szCs w:val="24"/>
            </w:rPr>
            <w:t>Cork</w:t>
          </w:r>
        </w:smartTag>
      </w:smartTag>
      <w:r>
        <w:rPr>
          <w:rFonts w:ascii="Arial" w:hAnsi="Arial" w:cs="Arial"/>
          <w:b/>
          <w:color w:val="385623"/>
          <w:sz w:val="24"/>
          <w:szCs w:val="24"/>
        </w:rPr>
        <w:t>.</w:t>
      </w:r>
    </w:p>
    <w:p w14:paraId="68B0AFFA" w14:textId="77777777" w:rsidR="00AF2900" w:rsidRPr="003201ED" w:rsidRDefault="00AF2900"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p>
    <w:p w14:paraId="5D5BF7E3" w14:textId="77777777" w:rsidR="00AF2900" w:rsidRPr="003201ED" w:rsidRDefault="00AF2900"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r w:rsidRPr="003201ED">
        <w:rPr>
          <w:rFonts w:ascii="Arial" w:hAnsi="Arial" w:cs="Arial"/>
          <w:b/>
          <w:color w:val="385623"/>
          <w:sz w:val="24"/>
          <w:szCs w:val="24"/>
        </w:rPr>
        <w:t>Roll number:</w:t>
      </w:r>
      <w:r>
        <w:rPr>
          <w:rFonts w:ascii="Arial" w:hAnsi="Arial" w:cs="Arial"/>
          <w:b/>
          <w:color w:val="385623"/>
          <w:sz w:val="24"/>
          <w:szCs w:val="24"/>
        </w:rPr>
        <w:t xml:space="preserve"> 11245R</w:t>
      </w:r>
    </w:p>
    <w:p w14:paraId="2C41B926" w14:textId="77777777" w:rsidR="00AF2900" w:rsidRPr="003201ED" w:rsidRDefault="00AF2900"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p>
    <w:p w14:paraId="7068C00B" w14:textId="77777777" w:rsidR="00AF2900" w:rsidRPr="003201ED" w:rsidRDefault="00AF2900"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School Patron</w:t>
      </w:r>
      <w:r w:rsidRPr="003201ED">
        <w:rPr>
          <w:rFonts w:ascii="Arial" w:hAnsi="Arial" w:cs="Arial"/>
          <w:b/>
          <w:color w:val="385623"/>
          <w:sz w:val="24"/>
          <w:szCs w:val="24"/>
        </w:rPr>
        <w:t>:</w:t>
      </w:r>
      <w:r>
        <w:rPr>
          <w:rFonts w:ascii="Arial" w:hAnsi="Arial" w:cs="Arial"/>
          <w:b/>
          <w:color w:val="385623"/>
          <w:sz w:val="24"/>
          <w:szCs w:val="24"/>
        </w:rPr>
        <w:t xml:space="preserve"> Bishop of </w:t>
      </w:r>
      <w:smartTag w:uri="urn:schemas-microsoft-com:office:smarttags" w:element="City">
        <w:smartTag w:uri="urn:schemas-microsoft-com:office:smarttags" w:element="place">
          <w:r>
            <w:rPr>
              <w:rFonts w:ascii="Arial" w:hAnsi="Arial" w:cs="Arial"/>
              <w:b/>
              <w:color w:val="385623"/>
              <w:sz w:val="24"/>
              <w:szCs w:val="24"/>
            </w:rPr>
            <w:t>Cork</w:t>
          </w:r>
        </w:smartTag>
      </w:smartTag>
      <w:r>
        <w:rPr>
          <w:rFonts w:ascii="Arial" w:hAnsi="Arial" w:cs="Arial"/>
          <w:b/>
          <w:color w:val="385623"/>
          <w:sz w:val="24"/>
          <w:szCs w:val="24"/>
        </w:rPr>
        <w:t xml:space="preserve"> &amp; Ross Fintan Gavin</w:t>
      </w:r>
    </w:p>
    <w:p w14:paraId="7D9C4CA5" w14:textId="77777777" w:rsidR="00AF2900" w:rsidRPr="003201ED" w:rsidRDefault="00AF2900" w:rsidP="00F5151F">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Arial" w:hAnsi="Arial" w:cs="Arial"/>
          <w:b/>
          <w:color w:val="385623"/>
          <w:sz w:val="24"/>
          <w:szCs w:val="24"/>
        </w:rPr>
      </w:pPr>
    </w:p>
    <w:p w14:paraId="70355072" w14:textId="77777777" w:rsidR="00AF2900" w:rsidRDefault="00AF2900" w:rsidP="00987EFD">
      <w:pPr>
        <w:spacing w:after="0" w:line="240" w:lineRule="auto"/>
        <w:jc w:val="both"/>
        <w:rPr>
          <w:rFonts w:ascii="Arial" w:hAnsi="Arial" w:cs="Arial"/>
          <w:b/>
          <w:color w:val="385623"/>
        </w:rPr>
      </w:pPr>
    </w:p>
    <w:p w14:paraId="485C2504" w14:textId="77777777" w:rsidR="00AF2900" w:rsidRDefault="00AF2900" w:rsidP="00987EFD">
      <w:pPr>
        <w:spacing w:after="0" w:line="240" w:lineRule="auto"/>
        <w:jc w:val="both"/>
        <w:rPr>
          <w:rFonts w:ascii="Arial" w:hAnsi="Arial" w:cs="Arial"/>
          <w:b/>
          <w:color w:val="385623"/>
        </w:rPr>
      </w:pPr>
    </w:p>
    <w:p w14:paraId="1204F12F" w14:textId="77777777" w:rsidR="00AF2900" w:rsidRDefault="00AF2900" w:rsidP="00987EFD">
      <w:pPr>
        <w:spacing w:after="0" w:line="240" w:lineRule="auto"/>
        <w:jc w:val="both"/>
        <w:rPr>
          <w:rFonts w:ascii="Arial" w:hAnsi="Arial" w:cs="Arial"/>
          <w:b/>
          <w:color w:val="385623"/>
        </w:rPr>
      </w:pPr>
    </w:p>
    <w:p w14:paraId="62A54CAC" w14:textId="77777777" w:rsidR="00AF2900" w:rsidRPr="00103809" w:rsidRDefault="00AF2900" w:rsidP="008D5FFA">
      <w:pPr>
        <w:pStyle w:val="Heading2"/>
        <w:rPr>
          <w:rFonts w:ascii="Arial" w:hAnsi="Arial" w:cs="Arial"/>
          <w:b/>
          <w:color w:val="385623"/>
          <w:sz w:val="24"/>
          <w:szCs w:val="24"/>
        </w:rPr>
      </w:pPr>
      <w:r>
        <w:rPr>
          <w:rFonts w:ascii="Arial" w:hAnsi="Arial" w:cs="Arial"/>
          <w:b/>
          <w:color w:val="385623"/>
          <w:sz w:val="24"/>
          <w:szCs w:val="24"/>
        </w:rPr>
        <w:t xml:space="preserve">1. </w:t>
      </w:r>
      <w:r w:rsidRPr="00103809">
        <w:rPr>
          <w:rFonts w:ascii="Arial" w:hAnsi="Arial" w:cs="Arial"/>
          <w:b/>
          <w:color w:val="385623"/>
          <w:sz w:val="24"/>
          <w:szCs w:val="24"/>
        </w:rPr>
        <w:t xml:space="preserve">Introduction </w:t>
      </w:r>
    </w:p>
    <w:p w14:paraId="7A7B4FF4" w14:textId="77777777" w:rsidR="00AF2900" w:rsidRPr="003201ED" w:rsidRDefault="00AF2900" w:rsidP="00762B44">
      <w:pPr>
        <w:spacing w:after="0" w:line="240" w:lineRule="auto"/>
        <w:jc w:val="both"/>
        <w:rPr>
          <w:rFonts w:ascii="Arial" w:hAnsi="Arial" w:cs="Arial"/>
        </w:rPr>
      </w:pPr>
    </w:p>
    <w:p w14:paraId="67B72BF0" w14:textId="77777777" w:rsidR="00AF2900" w:rsidRPr="00EF4C1B" w:rsidRDefault="00AF2900" w:rsidP="00567B36">
      <w:pPr>
        <w:spacing w:after="0" w:line="240" w:lineRule="auto"/>
        <w:rPr>
          <w:rFonts w:ascii="Times New Roman" w:hAnsi="Times New Roman"/>
          <w:sz w:val="24"/>
          <w:szCs w:val="24"/>
        </w:rPr>
      </w:pPr>
      <w:r w:rsidRPr="00EF4C1B">
        <w:rPr>
          <w:rFonts w:ascii="Times New Roman" w:hAnsi="Times New Roman"/>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791D9064" w14:textId="77777777" w:rsidR="00AF2900" w:rsidRPr="00EF4C1B" w:rsidRDefault="00AF2900" w:rsidP="00567B36">
      <w:pPr>
        <w:spacing w:after="0" w:line="240" w:lineRule="auto"/>
        <w:rPr>
          <w:rFonts w:ascii="Times New Roman" w:hAnsi="Times New Roman"/>
          <w:sz w:val="24"/>
          <w:szCs w:val="24"/>
        </w:rPr>
      </w:pPr>
    </w:p>
    <w:p w14:paraId="7E395658" w14:textId="44DB8F09" w:rsidR="00AF2900" w:rsidRPr="00EF4C1B" w:rsidRDefault="00AF2900" w:rsidP="00567B36">
      <w:pPr>
        <w:spacing w:after="0" w:line="240" w:lineRule="auto"/>
        <w:rPr>
          <w:rFonts w:ascii="Times New Roman" w:hAnsi="Times New Roman"/>
          <w:sz w:val="24"/>
          <w:szCs w:val="24"/>
        </w:rPr>
      </w:pPr>
      <w:r w:rsidRPr="00EF4C1B">
        <w:rPr>
          <w:rFonts w:ascii="Times New Roman" w:hAnsi="Times New Roman"/>
          <w:sz w:val="24"/>
          <w:szCs w:val="24"/>
        </w:rPr>
        <w:t xml:space="preserve">The policy was approved by the school patron on </w:t>
      </w:r>
      <w:r w:rsidR="00E543A6">
        <w:rPr>
          <w:rFonts w:ascii="Times New Roman" w:hAnsi="Times New Roman"/>
          <w:sz w:val="24"/>
          <w:szCs w:val="24"/>
        </w:rPr>
        <w:t>21</w:t>
      </w:r>
      <w:r w:rsidR="00E543A6" w:rsidRPr="00E543A6">
        <w:rPr>
          <w:rFonts w:ascii="Times New Roman" w:hAnsi="Times New Roman"/>
          <w:sz w:val="24"/>
          <w:szCs w:val="24"/>
          <w:vertAlign w:val="superscript"/>
        </w:rPr>
        <w:t>st</w:t>
      </w:r>
      <w:r w:rsidR="00E543A6">
        <w:rPr>
          <w:rFonts w:ascii="Times New Roman" w:hAnsi="Times New Roman"/>
          <w:sz w:val="24"/>
          <w:szCs w:val="24"/>
        </w:rPr>
        <w:t xml:space="preserve"> September 2020</w:t>
      </w:r>
      <w:r w:rsidRPr="00EF4C1B">
        <w:rPr>
          <w:rFonts w:ascii="Times New Roman" w:hAnsi="Times New Roman"/>
          <w:sz w:val="24"/>
          <w:szCs w:val="24"/>
        </w:rPr>
        <w:t>.  It is published on the school’s website and will be made available in hardcopy, on request, to any person who requests it.</w:t>
      </w:r>
    </w:p>
    <w:p w14:paraId="78B25E48" w14:textId="77777777" w:rsidR="00AF2900" w:rsidRPr="00EF4C1B" w:rsidRDefault="00AF2900" w:rsidP="00567B36">
      <w:pPr>
        <w:spacing w:after="0" w:line="240" w:lineRule="auto"/>
        <w:rPr>
          <w:rFonts w:ascii="Times New Roman" w:hAnsi="Times New Roman"/>
          <w:sz w:val="24"/>
          <w:szCs w:val="24"/>
        </w:rPr>
      </w:pPr>
    </w:p>
    <w:p w14:paraId="6DD7FB25" w14:textId="77777777" w:rsidR="00AF2900" w:rsidRPr="00EF4C1B" w:rsidRDefault="00AF2900" w:rsidP="00C57B21">
      <w:pPr>
        <w:shd w:val="clear" w:color="auto" w:fill="FFFFFF"/>
        <w:autoSpaceDE w:val="0"/>
        <w:autoSpaceDN w:val="0"/>
        <w:adjustRightInd w:val="0"/>
        <w:rPr>
          <w:rFonts w:ascii="Times New Roman" w:hAnsi="Times New Roman"/>
          <w:color w:val="000000"/>
          <w:sz w:val="24"/>
          <w:szCs w:val="24"/>
          <w:lang w:val="en-US"/>
        </w:rPr>
      </w:pPr>
      <w:r w:rsidRPr="00EF4C1B">
        <w:rPr>
          <w:rFonts w:ascii="Times New Roman" w:hAnsi="Times New Roman"/>
          <w:color w:val="000000"/>
          <w:sz w:val="24"/>
          <w:szCs w:val="24"/>
          <w:lang w:val="en-US"/>
        </w:rPr>
        <w:t xml:space="preserve">His Lordship Bishop Fintan Gavin is the Patron of the school.  At present, the teaching staff is comprised of 2 multi-class teachers, inclusive of a Teaching Principal, 1 Special Education Teacher (shared with another school) and 2 Special Needs Assistants.  The full range of classes </w:t>
      </w:r>
      <w:r w:rsidRPr="00EF4C1B">
        <w:rPr>
          <w:rFonts w:ascii="Times New Roman" w:hAnsi="Times New Roman"/>
          <w:bCs/>
          <w:color w:val="000000"/>
          <w:sz w:val="24"/>
          <w:szCs w:val="24"/>
          <w:lang w:val="en-US"/>
        </w:rPr>
        <w:t>is</w:t>
      </w:r>
      <w:r w:rsidRPr="00EF4C1B">
        <w:rPr>
          <w:rFonts w:ascii="Times New Roman" w:hAnsi="Times New Roman"/>
          <w:b/>
          <w:bCs/>
          <w:color w:val="000000"/>
          <w:sz w:val="24"/>
          <w:szCs w:val="24"/>
          <w:lang w:val="en-US"/>
        </w:rPr>
        <w:t xml:space="preserve"> </w:t>
      </w:r>
      <w:r w:rsidRPr="00EF4C1B">
        <w:rPr>
          <w:rFonts w:ascii="Times New Roman" w:hAnsi="Times New Roman"/>
          <w:color w:val="000000"/>
          <w:sz w:val="24"/>
          <w:szCs w:val="24"/>
          <w:lang w:val="en-US"/>
        </w:rPr>
        <w:t>taught in the school and classes are of mixed gender.  The school depends on the grants and teacher resources provided by the Department of Education and Science and it operates within the regulations laid down, from time to time, by the Department. The school Policy has regard to the resources and funding available. Class starts at 9.20 a.m. and finishes at 3.00 p.m.  Infant Classes finish at 2.00 p.m.</w:t>
      </w:r>
    </w:p>
    <w:p w14:paraId="11CAB88D" w14:textId="77777777" w:rsidR="00AF2900" w:rsidRDefault="00AF2900" w:rsidP="00567B36">
      <w:pPr>
        <w:rPr>
          <w:rFonts w:ascii="Times New Roman" w:hAnsi="Times New Roman"/>
          <w:sz w:val="24"/>
          <w:szCs w:val="24"/>
        </w:rPr>
      </w:pPr>
      <w:r w:rsidRPr="00EF4C1B">
        <w:rPr>
          <w:rFonts w:ascii="Times New Roman" w:hAnsi="Times New Roman"/>
          <w:sz w:val="24"/>
          <w:szCs w:val="24"/>
        </w:rPr>
        <w:t xml:space="preserve">The relevant dates and timelines for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F4C1B">
                <w:rPr>
                  <w:rFonts w:ascii="Times New Roman" w:hAnsi="Times New Roman"/>
                  <w:sz w:val="24"/>
                  <w:szCs w:val="24"/>
                </w:rPr>
                <w:t>Leap</w:t>
              </w:r>
            </w:smartTag>
          </w:smartTag>
          <w:r w:rsidRPr="00EF4C1B">
            <w:rPr>
              <w:rFonts w:ascii="Times New Roman" w:hAnsi="Times New Roman"/>
              <w:sz w:val="24"/>
              <w:szCs w:val="24"/>
            </w:rPr>
            <w:t xml:space="preserve"> </w:t>
          </w:r>
          <w:smartTag w:uri="urn:schemas-microsoft-com:office:smarttags" w:element="PlaceType">
            <w:smartTag w:uri="urn:schemas-microsoft-com:office:smarttags" w:element="PlaceName">
              <w:r w:rsidRPr="00EF4C1B">
                <w:rPr>
                  <w:rFonts w:ascii="Times New Roman" w:hAnsi="Times New Roman"/>
                  <w:sz w:val="24"/>
                  <w:szCs w:val="24"/>
                </w:rPr>
                <w:t>National</w:t>
              </w:r>
            </w:smartTag>
          </w:smartTag>
          <w:r w:rsidRPr="00EF4C1B">
            <w:rPr>
              <w:rFonts w:ascii="Times New Roman" w:hAnsi="Times New Roman"/>
              <w:sz w:val="24"/>
              <w:szCs w:val="24"/>
            </w:rPr>
            <w:t xml:space="preserve"> </w:t>
          </w:r>
          <w:smartTag w:uri="urn:schemas-microsoft-com:office:smarttags" w:element="PlaceType">
            <w:r w:rsidRPr="00EF4C1B">
              <w:rPr>
                <w:rFonts w:ascii="Times New Roman" w:hAnsi="Times New Roman"/>
                <w:sz w:val="24"/>
                <w:szCs w:val="24"/>
              </w:rPr>
              <w:t>School</w:t>
            </w:r>
          </w:smartTag>
        </w:smartTag>
      </w:smartTag>
      <w:r w:rsidRPr="00EF4C1B">
        <w:rPr>
          <w:rFonts w:ascii="Times New Roman" w:hAnsi="Times New Roman"/>
          <w:sz w:val="24"/>
          <w:szCs w:val="24"/>
        </w:rPr>
        <w:t>’s admission process are set out in the school’s annual admission notice which is published annually on the school’s website at least one week before the commencement of the admission process for the school year concerned.</w:t>
      </w:r>
    </w:p>
    <w:p w14:paraId="2916A150" w14:textId="77777777" w:rsidR="00AF2900" w:rsidRPr="00EF4C1B" w:rsidRDefault="00AF2900" w:rsidP="00567B36">
      <w:pPr>
        <w:rPr>
          <w:rFonts w:ascii="Times New Roman" w:hAnsi="Times New Roman"/>
          <w:sz w:val="24"/>
          <w:szCs w:val="24"/>
        </w:rPr>
      </w:pPr>
      <w:r>
        <w:rPr>
          <w:rFonts w:ascii="Times New Roman" w:hAnsi="Times New Roman"/>
          <w:sz w:val="24"/>
          <w:szCs w:val="24"/>
        </w:rPr>
        <w:t xml:space="preserve">Notices will also be placed in the Parish Newsletter, at the entrance in the local playschools and at the school entrance to notify parents that the school is accepting enrolment applications for the coming school year as well as on approach road to the school. The enrolment process is by written application only. </w:t>
      </w:r>
      <w:r w:rsidRPr="005C696C">
        <w:rPr>
          <w:rFonts w:ascii="Times New Roman" w:hAnsi="Times New Roman"/>
          <w:sz w:val="24"/>
          <w:szCs w:val="24"/>
          <w:highlight w:val="yellow"/>
        </w:rPr>
        <w:t>Completed application forms should be returned by 30</w:t>
      </w:r>
      <w:r w:rsidRPr="005C696C">
        <w:rPr>
          <w:rFonts w:ascii="Times New Roman" w:hAnsi="Times New Roman"/>
          <w:sz w:val="24"/>
          <w:szCs w:val="24"/>
          <w:highlight w:val="yellow"/>
          <w:vertAlign w:val="superscript"/>
        </w:rPr>
        <w:t>th</w:t>
      </w:r>
      <w:r w:rsidRPr="005C696C">
        <w:rPr>
          <w:rFonts w:ascii="Times New Roman" w:hAnsi="Times New Roman"/>
          <w:sz w:val="24"/>
          <w:szCs w:val="24"/>
          <w:highlight w:val="yellow"/>
        </w:rPr>
        <w:t xml:space="preserve"> April each year.</w:t>
      </w:r>
      <w:r>
        <w:rPr>
          <w:rFonts w:ascii="Times New Roman" w:hAnsi="Times New Roman"/>
          <w:sz w:val="24"/>
          <w:szCs w:val="24"/>
        </w:rPr>
        <w:t xml:space="preserve"> All applications must be fully completed for consideration.</w:t>
      </w:r>
    </w:p>
    <w:p w14:paraId="6437345B" w14:textId="77777777" w:rsidR="00AF2900" w:rsidRPr="002B631A" w:rsidRDefault="00AF2900" w:rsidP="00E96AF6">
      <w:pPr>
        <w:rPr>
          <w:rFonts w:ascii="Times New Roman" w:hAnsi="Times New Roman"/>
          <w:b/>
          <w:sz w:val="24"/>
          <w:szCs w:val="24"/>
        </w:rPr>
      </w:pPr>
      <w:r w:rsidRPr="002B631A">
        <w:rPr>
          <w:rFonts w:ascii="Times New Roman" w:hAnsi="Times New Roman"/>
          <w:b/>
          <w:sz w:val="24"/>
          <w:szCs w:val="24"/>
        </w:rPr>
        <w:lastRenderedPageBreak/>
        <w:t>This policy must be read in conjunction with the annual admission notice for the school year concerned.</w:t>
      </w:r>
    </w:p>
    <w:p w14:paraId="34E06D09" w14:textId="77777777" w:rsidR="00AF2900" w:rsidRPr="0053568A" w:rsidRDefault="00AF2900" w:rsidP="00EF4C1B">
      <w:pPr>
        <w:spacing w:after="0" w:line="240" w:lineRule="auto"/>
        <w:rPr>
          <w:rFonts w:ascii="Times New Roman" w:hAnsi="Times New Roman"/>
          <w:sz w:val="24"/>
          <w:szCs w:val="24"/>
        </w:rPr>
      </w:pPr>
      <w:r w:rsidRPr="0053568A">
        <w:rPr>
          <w:rFonts w:ascii="Times New Roman" w:hAnsi="Times New Roman"/>
          <w:sz w:val="24"/>
          <w:szCs w:val="24"/>
        </w:rPr>
        <w:t xml:space="preserve">The application form for admission is published on the school’s website and will be made available in hardcopy </w:t>
      </w:r>
      <w:r>
        <w:rPr>
          <w:rFonts w:ascii="Times New Roman" w:hAnsi="Times New Roman"/>
          <w:sz w:val="24"/>
          <w:szCs w:val="24"/>
        </w:rPr>
        <w:t xml:space="preserve">or softcopy </w:t>
      </w:r>
      <w:r w:rsidRPr="0053568A">
        <w:rPr>
          <w:rFonts w:ascii="Times New Roman" w:hAnsi="Times New Roman"/>
          <w:sz w:val="24"/>
          <w:szCs w:val="24"/>
        </w:rPr>
        <w:t>on request to any person who requests it.</w:t>
      </w:r>
      <w:r>
        <w:rPr>
          <w:rFonts w:ascii="Times New Roman" w:hAnsi="Times New Roman"/>
          <w:sz w:val="24"/>
          <w:szCs w:val="24"/>
        </w:rPr>
        <w:t xml:space="preserve"> This form will accompany the letter of offer that will be sent to parents/guardians of successful applicants. The completed registration form must be returned to the school within the timeframe specified in the letter of offer. Failure to do so will be interpreted as a refusal of the offer to enrol.</w:t>
      </w:r>
    </w:p>
    <w:p w14:paraId="20C3D447" w14:textId="77777777" w:rsidR="00AF2900" w:rsidRPr="0053568A" w:rsidRDefault="00AF2900" w:rsidP="00EF4C1B">
      <w:pPr>
        <w:spacing w:after="0" w:line="240" w:lineRule="auto"/>
        <w:rPr>
          <w:rFonts w:ascii="Times New Roman" w:hAnsi="Times New Roman"/>
          <w:sz w:val="24"/>
          <w:szCs w:val="24"/>
        </w:rPr>
      </w:pPr>
    </w:p>
    <w:p w14:paraId="13B371C0" w14:textId="77777777" w:rsidR="00AF2900" w:rsidRDefault="00AF2900" w:rsidP="00EF4C1B">
      <w:pPr>
        <w:spacing w:after="0" w:line="240" w:lineRule="auto"/>
      </w:pPr>
    </w:p>
    <w:p w14:paraId="661F90F0" w14:textId="77777777" w:rsidR="00AF2900" w:rsidRPr="00FB09A3" w:rsidRDefault="00AF2900" w:rsidP="00FB09A3">
      <w:pPr>
        <w:pStyle w:val="Heading3"/>
        <w:rPr>
          <w:rFonts w:ascii="Times New Roman" w:hAnsi="Times New Roman"/>
          <w:sz w:val="24"/>
          <w:szCs w:val="24"/>
        </w:rPr>
      </w:pPr>
      <w:r w:rsidRPr="00FB09A3">
        <w:rPr>
          <w:sz w:val="24"/>
          <w:szCs w:val="24"/>
        </w:rPr>
        <w:t>2. Characteristic spirit and general objectives of the school</w:t>
      </w:r>
    </w:p>
    <w:p w14:paraId="64083E3F" w14:textId="77777777" w:rsidR="00AF2900" w:rsidRDefault="00AF2900" w:rsidP="00F5151F">
      <w:pPr>
        <w:pBdr>
          <w:top w:val="single" w:sz="4" w:space="1" w:color="auto"/>
          <w:left w:val="single" w:sz="4" w:space="4" w:color="auto"/>
          <w:bottom w:val="single" w:sz="4" w:space="1" w:color="auto"/>
          <w:right w:val="single" w:sz="4" w:space="4" w:color="auto"/>
        </w:pBdr>
        <w:shd w:val="clear" w:color="auto" w:fill="E7E6E6"/>
        <w:spacing w:line="240" w:lineRule="auto"/>
        <w:contextualSpacing/>
        <w:jc w:val="both"/>
        <w:rPr>
          <w:rFonts w:ascii="Times New Roman" w:hAnsi="Times New Roman"/>
          <w:sz w:val="24"/>
          <w:szCs w:val="24"/>
        </w:rPr>
      </w:pPr>
    </w:p>
    <w:p w14:paraId="2B48E8C8" w14:textId="77777777" w:rsidR="00AF2900" w:rsidRPr="00EF4C1B" w:rsidRDefault="00AF2900" w:rsidP="00F5151F">
      <w:pPr>
        <w:pBdr>
          <w:top w:val="single" w:sz="4" w:space="1" w:color="auto"/>
          <w:left w:val="single" w:sz="4" w:space="4" w:color="auto"/>
          <w:bottom w:val="single" w:sz="4" w:space="1" w:color="auto"/>
          <w:right w:val="single" w:sz="4" w:space="4" w:color="auto"/>
        </w:pBdr>
        <w:shd w:val="clear" w:color="auto" w:fill="E7E6E6"/>
        <w:spacing w:line="240" w:lineRule="auto"/>
        <w:contextualSpacing/>
        <w:jc w:val="both"/>
        <w:rPr>
          <w:rFonts w:ascii="Times New Roman" w:hAnsi="Times New Roman"/>
          <w:sz w:val="24"/>
          <w:szCs w:val="24"/>
        </w:rPr>
      </w:pPr>
      <w:smartTag w:uri="urn:schemas-microsoft-com:office:smarttags" w:element="PlaceType">
        <w:smartTag w:uri="urn:schemas-microsoft-com:office:smarttags" w:element="PlaceName">
          <w:r w:rsidRPr="00EF4C1B">
            <w:rPr>
              <w:rFonts w:ascii="Times New Roman" w:hAnsi="Times New Roman"/>
              <w:sz w:val="24"/>
              <w:szCs w:val="24"/>
            </w:rPr>
            <w:t>Leap</w:t>
          </w:r>
        </w:smartTag>
      </w:smartTag>
      <w:r w:rsidRPr="00EF4C1B">
        <w:rPr>
          <w:rFonts w:ascii="Times New Roman" w:hAnsi="Times New Roman"/>
          <w:sz w:val="24"/>
          <w:szCs w:val="24"/>
        </w:rPr>
        <w:t xml:space="preserve"> </w:t>
      </w:r>
      <w:smartTag w:uri="urn:schemas-microsoft-com:office:smarttags" w:element="PlaceType">
        <w:smartTag w:uri="urn:schemas-microsoft-com:office:smarttags" w:element="PlaceName">
          <w:r w:rsidRPr="00EF4C1B">
            <w:rPr>
              <w:rFonts w:ascii="Times New Roman" w:hAnsi="Times New Roman"/>
              <w:sz w:val="24"/>
              <w:szCs w:val="24"/>
            </w:rPr>
            <w:t>National</w:t>
          </w:r>
        </w:smartTag>
      </w:smartTag>
      <w:r w:rsidRPr="00EF4C1B">
        <w:rPr>
          <w:rFonts w:ascii="Times New Roman" w:hAnsi="Times New Roman"/>
          <w:sz w:val="24"/>
          <w:szCs w:val="24"/>
        </w:rPr>
        <w:t xml:space="preserve"> </w:t>
      </w:r>
      <w:smartTag w:uri="urn:schemas-microsoft-com:office:smarttags" w:element="PlaceType">
        <w:r w:rsidRPr="00EF4C1B">
          <w:rPr>
            <w:rFonts w:ascii="Times New Roman" w:hAnsi="Times New Roman"/>
            <w:sz w:val="24"/>
            <w:szCs w:val="24"/>
          </w:rPr>
          <w:t>School</w:t>
        </w:r>
      </w:smartTag>
      <w:r w:rsidRPr="00EF4C1B">
        <w:rPr>
          <w:rFonts w:ascii="Times New Roman" w:hAnsi="Times New Roman"/>
          <w:sz w:val="24"/>
          <w:szCs w:val="24"/>
        </w:rPr>
        <w:t xml:space="preserve"> is a Catholic co-educational primary school with a Catholic ethos under the patronage of the Bishop of </w:t>
      </w:r>
      <w:smartTag w:uri="urn:schemas-microsoft-com:office:smarttags" w:element="PlaceType">
        <w:smartTag w:uri="urn:schemas-microsoft-com:office:smarttags" w:element="City">
          <w:smartTag w:uri="urn:schemas-microsoft-com:office:smarttags" w:element="place">
            <w:r w:rsidRPr="00EF4C1B">
              <w:rPr>
                <w:rFonts w:ascii="Times New Roman" w:hAnsi="Times New Roman"/>
                <w:sz w:val="24"/>
                <w:szCs w:val="24"/>
              </w:rPr>
              <w:t>Cork</w:t>
            </w:r>
          </w:smartTag>
        </w:smartTag>
      </w:smartTag>
      <w:r w:rsidRPr="00EF4C1B">
        <w:rPr>
          <w:rFonts w:ascii="Times New Roman" w:hAnsi="Times New Roman"/>
          <w:sz w:val="24"/>
          <w:szCs w:val="24"/>
        </w:rPr>
        <w:t xml:space="preserve"> and Ross.</w:t>
      </w:r>
    </w:p>
    <w:p w14:paraId="2716F7BB" w14:textId="77777777" w:rsidR="00AF2900" w:rsidRPr="00EF4C1B" w:rsidRDefault="00AF2900" w:rsidP="00F5151F">
      <w:pPr>
        <w:pBdr>
          <w:top w:val="single" w:sz="4" w:space="1" w:color="auto"/>
          <w:left w:val="single" w:sz="4" w:space="4" w:color="auto"/>
          <w:bottom w:val="single" w:sz="4" w:space="1" w:color="auto"/>
          <w:right w:val="single" w:sz="4" w:space="4" w:color="auto"/>
        </w:pBdr>
        <w:shd w:val="clear" w:color="auto" w:fill="E7E6E6"/>
        <w:spacing w:line="240" w:lineRule="auto"/>
        <w:contextualSpacing/>
        <w:jc w:val="both"/>
        <w:rPr>
          <w:rFonts w:ascii="Times New Roman" w:hAnsi="Times New Roman"/>
          <w:sz w:val="24"/>
          <w:szCs w:val="24"/>
        </w:rPr>
      </w:pPr>
    </w:p>
    <w:p w14:paraId="372A87D1" w14:textId="77777777" w:rsidR="00AF2900" w:rsidRPr="00EF4C1B" w:rsidRDefault="00AF2900" w:rsidP="00F5151F">
      <w:pPr>
        <w:pBdr>
          <w:top w:val="single" w:sz="4" w:space="1" w:color="auto"/>
          <w:left w:val="single" w:sz="4" w:space="4" w:color="auto"/>
          <w:bottom w:val="single" w:sz="4" w:space="1" w:color="auto"/>
          <w:right w:val="single" w:sz="4" w:space="4" w:color="auto"/>
        </w:pBdr>
        <w:shd w:val="clear" w:color="auto" w:fill="E7E6E6"/>
        <w:spacing w:line="240" w:lineRule="auto"/>
        <w:contextualSpacing/>
        <w:jc w:val="both"/>
        <w:rPr>
          <w:rFonts w:ascii="Times New Roman" w:hAnsi="Times New Roman"/>
          <w:sz w:val="24"/>
          <w:szCs w:val="24"/>
        </w:rPr>
      </w:pPr>
      <w:r w:rsidRPr="00EF4C1B">
        <w:rPr>
          <w:rFonts w:ascii="Times New Roman" w:hAnsi="Times New Roman"/>
          <w:sz w:val="24"/>
          <w:szCs w:val="24"/>
        </w:rPr>
        <w:t>“Catholic Ethos” in the context of a Catholic primary school means the ethos and characteristic spirit of the Roman Catholic Church, which aims at promoting:</w:t>
      </w:r>
    </w:p>
    <w:p w14:paraId="75A93051" w14:textId="77777777" w:rsidR="00AF2900" w:rsidRPr="00EF4C1B" w:rsidRDefault="00AF2900" w:rsidP="00BE4233">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spacing w:line="240" w:lineRule="auto"/>
        <w:jc w:val="both"/>
        <w:rPr>
          <w:rFonts w:ascii="Times New Roman" w:hAnsi="Times New Roman"/>
          <w:sz w:val="24"/>
          <w:szCs w:val="24"/>
        </w:rPr>
      </w:pPr>
      <w:r w:rsidRPr="00EF4C1B">
        <w:rPr>
          <w:rFonts w:ascii="Times New Roman" w:hAnsi="Times New Roman"/>
          <w:sz w:val="24"/>
          <w:szCs w:val="24"/>
        </w:rPr>
        <w:t>the full and harmonious development of all aspects of the person of the pupil, including the intellectual, physical, cultural, moral and spiritual aspects; and</w:t>
      </w:r>
    </w:p>
    <w:p w14:paraId="76AF99FE" w14:textId="77777777" w:rsidR="00AF2900" w:rsidRPr="00EF4C1B" w:rsidRDefault="00AF2900" w:rsidP="00BE4233">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spacing w:line="240" w:lineRule="auto"/>
        <w:jc w:val="both"/>
        <w:rPr>
          <w:rFonts w:ascii="Times New Roman" w:hAnsi="Times New Roman"/>
          <w:sz w:val="24"/>
          <w:szCs w:val="24"/>
        </w:rPr>
      </w:pPr>
      <w:r w:rsidRPr="00EF4C1B">
        <w:rPr>
          <w:rFonts w:ascii="Times New Roman" w:hAnsi="Times New Roman"/>
          <w:sz w:val="24"/>
          <w:szCs w:val="24"/>
        </w:rPr>
        <w:t>a living relationship with God and with other people; and</w:t>
      </w:r>
    </w:p>
    <w:p w14:paraId="49B3AE2B" w14:textId="77777777" w:rsidR="00AF2900" w:rsidRPr="00EF4C1B" w:rsidRDefault="00AF2900" w:rsidP="00BE4233">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spacing w:line="240" w:lineRule="auto"/>
        <w:jc w:val="both"/>
        <w:rPr>
          <w:rFonts w:ascii="Times New Roman" w:hAnsi="Times New Roman"/>
          <w:sz w:val="24"/>
          <w:szCs w:val="24"/>
        </w:rPr>
      </w:pPr>
      <w:r w:rsidRPr="00EF4C1B">
        <w:rPr>
          <w:rFonts w:ascii="Times New Roman" w:hAnsi="Times New Roman"/>
          <w:sz w:val="24"/>
          <w:szCs w:val="24"/>
        </w:rPr>
        <w:t>a philosophy of life inspired by belief in God and in the life, death and resurrection of Jesus; and</w:t>
      </w:r>
    </w:p>
    <w:p w14:paraId="0D2D7C12" w14:textId="77777777" w:rsidR="00AF2900" w:rsidRPr="00EF4C1B" w:rsidRDefault="00AF2900" w:rsidP="00BE4233">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spacing w:line="240" w:lineRule="auto"/>
        <w:jc w:val="both"/>
        <w:rPr>
          <w:rFonts w:ascii="Times New Roman" w:hAnsi="Times New Roman"/>
          <w:sz w:val="24"/>
          <w:szCs w:val="24"/>
        </w:rPr>
      </w:pPr>
      <w:r w:rsidRPr="00EF4C1B">
        <w:rPr>
          <w:rFonts w:ascii="Times New Roman" w:hAnsi="Times New Roman"/>
          <w:sz w:val="24"/>
          <w:szCs w:val="24"/>
        </w:rPr>
        <w:t>the formation of the pupils in the Catholic faith,</w:t>
      </w:r>
    </w:p>
    <w:p w14:paraId="24FD66DA" w14:textId="77777777" w:rsidR="00AF2900" w:rsidRPr="00EF4C1B" w:rsidRDefault="00AF2900" w:rsidP="00BE4233">
      <w:pPr>
        <w:pBdr>
          <w:top w:val="single" w:sz="4" w:space="1" w:color="auto"/>
          <w:left w:val="single" w:sz="4" w:space="4" w:color="auto"/>
          <w:bottom w:val="single" w:sz="4" w:space="1" w:color="auto"/>
          <w:right w:val="single" w:sz="4" w:space="4" w:color="auto"/>
        </w:pBdr>
        <w:shd w:val="clear" w:color="auto" w:fill="E7E6E6"/>
        <w:spacing w:line="240" w:lineRule="auto"/>
        <w:ind w:left="360"/>
        <w:jc w:val="both"/>
        <w:rPr>
          <w:rFonts w:ascii="Times New Roman" w:hAnsi="Times New Roman"/>
          <w:sz w:val="24"/>
          <w:szCs w:val="24"/>
        </w:rPr>
      </w:pPr>
      <w:r w:rsidRPr="00EF4C1B">
        <w:rPr>
          <w:rFonts w:ascii="Times New Roman" w:hAnsi="Times New Roman"/>
          <w:sz w:val="24"/>
          <w:szCs w:val="24"/>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285F8865" w14:textId="77777777" w:rsidR="00AF2900" w:rsidRPr="00EF4C1B" w:rsidRDefault="00AF2900" w:rsidP="00BE4233">
      <w:pPr>
        <w:pBdr>
          <w:top w:val="single" w:sz="4" w:space="1" w:color="auto"/>
          <w:left w:val="single" w:sz="4" w:space="4" w:color="auto"/>
          <w:bottom w:val="single" w:sz="4" w:space="1" w:color="auto"/>
          <w:right w:val="single" w:sz="4" w:space="4" w:color="auto"/>
        </w:pBdr>
        <w:shd w:val="clear" w:color="auto" w:fill="E7E6E6"/>
        <w:spacing w:line="240" w:lineRule="auto"/>
        <w:ind w:left="360"/>
        <w:jc w:val="both"/>
        <w:rPr>
          <w:rFonts w:ascii="Times New Roman" w:hAnsi="Times New Roman"/>
          <w:sz w:val="24"/>
          <w:szCs w:val="24"/>
        </w:rPr>
      </w:pPr>
      <w:r w:rsidRPr="00EF4C1B">
        <w:rPr>
          <w:rFonts w:ascii="Times New Roman" w:hAnsi="Times New Roman"/>
          <w:sz w:val="24"/>
          <w:szCs w:val="24"/>
        </w:rPr>
        <w:t xml:space="preserve">In accordance with S.15 (2) (b) of the Education Act, 1998 the Board of Management of Leap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400644E" w14:textId="77777777" w:rsidR="00AF2900" w:rsidRPr="00EF4C1B" w:rsidRDefault="00AF2900" w:rsidP="008C126E">
      <w:pPr>
        <w:shd w:val="clear" w:color="auto" w:fill="FFFFFF"/>
        <w:autoSpaceDE w:val="0"/>
        <w:autoSpaceDN w:val="0"/>
        <w:adjustRightInd w:val="0"/>
        <w:rPr>
          <w:rFonts w:ascii="Times New Roman" w:hAnsi="Times New Roman"/>
          <w:b/>
          <w:color w:val="000000"/>
          <w:sz w:val="24"/>
          <w:szCs w:val="24"/>
          <w:lang w:val="en-US"/>
        </w:rPr>
      </w:pPr>
      <w:smartTag w:uri="urn:schemas-microsoft-com:office:smarttags" w:element="PlaceType">
        <w:smartTag w:uri="urn:schemas-microsoft-com:office:smarttags" w:element="place">
          <w:r w:rsidRPr="00EF4C1B">
            <w:rPr>
              <w:rFonts w:ascii="Times New Roman" w:hAnsi="Times New Roman"/>
              <w:b/>
              <w:color w:val="000000"/>
              <w:sz w:val="24"/>
              <w:szCs w:val="24"/>
              <w:lang w:val="en-US"/>
            </w:rPr>
            <w:t>Mission</w:t>
          </w:r>
        </w:smartTag>
      </w:smartTag>
      <w:r w:rsidRPr="00EF4C1B">
        <w:rPr>
          <w:rFonts w:ascii="Times New Roman" w:hAnsi="Times New Roman"/>
          <w:b/>
          <w:color w:val="000000"/>
          <w:sz w:val="24"/>
          <w:szCs w:val="24"/>
          <w:lang w:val="en-US"/>
        </w:rPr>
        <w:t xml:space="preserve"> Statements</w:t>
      </w:r>
    </w:p>
    <w:p w14:paraId="4E14E777" w14:textId="77777777" w:rsidR="00AF2900" w:rsidRPr="00EF4C1B" w:rsidRDefault="00AF2900" w:rsidP="008C126E">
      <w:pPr>
        <w:shd w:val="clear" w:color="auto" w:fill="FFFFFF"/>
        <w:autoSpaceDE w:val="0"/>
        <w:autoSpaceDN w:val="0"/>
        <w:adjustRightInd w:val="0"/>
        <w:rPr>
          <w:rFonts w:ascii="Times New Roman" w:hAnsi="Times New Roman"/>
          <w:color w:val="000000"/>
          <w:sz w:val="24"/>
          <w:szCs w:val="24"/>
          <w:lang w:val="en-US"/>
        </w:rPr>
      </w:pPr>
      <w:r w:rsidRPr="00EF4C1B">
        <w:rPr>
          <w:rFonts w:ascii="Times New Roman" w:hAnsi="Times New Roman"/>
          <w:color w:val="000000"/>
          <w:sz w:val="24"/>
          <w:szCs w:val="24"/>
          <w:lang w:val="en-US"/>
        </w:rPr>
        <w:t>This policy complements the school ethos of nurturing each students potential in a caring environment where the welfare of children is paramount.</w:t>
      </w:r>
    </w:p>
    <w:p w14:paraId="1300A610" w14:textId="77777777" w:rsidR="00AF2900" w:rsidRPr="00EF4C1B" w:rsidRDefault="00AF2900" w:rsidP="00A00827">
      <w:pPr>
        <w:shd w:val="clear" w:color="auto" w:fill="FFFFFF"/>
        <w:autoSpaceDE w:val="0"/>
        <w:autoSpaceDN w:val="0"/>
        <w:adjustRightInd w:val="0"/>
        <w:rPr>
          <w:rFonts w:ascii="Times New Roman" w:hAnsi="Times New Roman"/>
          <w:b/>
          <w:color w:val="000000"/>
          <w:sz w:val="24"/>
          <w:szCs w:val="24"/>
          <w:lang w:val="en-US"/>
        </w:rPr>
      </w:pPr>
      <w:r w:rsidRPr="00EF4C1B">
        <w:rPr>
          <w:rFonts w:ascii="Times New Roman" w:hAnsi="Times New Roman"/>
          <w:b/>
          <w:color w:val="000000"/>
          <w:sz w:val="24"/>
          <w:szCs w:val="24"/>
          <w:lang w:val="en-US"/>
        </w:rPr>
        <w:t>Rationale</w:t>
      </w:r>
    </w:p>
    <w:p w14:paraId="1AEF6185" w14:textId="77777777" w:rsidR="00AF2900" w:rsidRPr="00EF4C1B" w:rsidRDefault="00AF2900" w:rsidP="00A00827">
      <w:pPr>
        <w:shd w:val="clear" w:color="auto" w:fill="FFFFFF"/>
        <w:autoSpaceDE w:val="0"/>
        <w:autoSpaceDN w:val="0"/>
        <w:adjustRightInd w:val="0"/>
        <w:rPr>
          <w:rFonts w:ascii="Times New Roman" w:hAnsi="Times New Roman"/>
          <w:color w:val="000000"/>
          <w:sz w:val="24"/>
          <w:szCs w:val="24"/>
          <w:lang w:val="en-US"/>
        </w:rPr>
      </w:pPr>
      <w:r w:rsidRPr="00EF4C1B">
        <w:rPr>
          <w:rFonts w:ascii="Times New Roman" w:hAnsi="Times New Roman"/>
          <w:color w:val="000000"/>
          <w:sz w:val="24"/>
          <w:szCs w:val="24"/>
          <w:lang w:val="en-US"/>
        </w:rPr>
        <w:t>This policy aims to ensure that the appropriate procedures are in place to enable the school</w:t>
      </w:r>
    </w:p>
    <w:p w14:paraId="6C7CFD83" w14:textId="77777777" w:rsidR="00AF2900" w:rsidRPr="00EF4C1B" w:rsidRDefault="00AF2900" w:rsidP="00A00827">
      <w:pPr>
        <w:numPr>
          <w:ilvl w:val="0"/>
          <w:numId w:val="10"/>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color w:val="000000"/>
          <w:sz w:val="24"/>
          <w:szCs w:val="24"/>
          <w:lang w:val="en-US"/>
        </w:rPr>
        <w:t>To make decisions on all applications in an open and transparent manner consistent with the Ethos, the mission Statement of the school and legislative requirements</w:t>
      </w:r>
    </w:p>
    <w:p w14:paraId="12166E66" w14:textId="77777777" w:rsidR="00AF2900" w:rsidRPr="00EF4C1B" w:rsidRDefault="00AF2900" w:rsidP="00A00827">
      <w:pPr>
        <w:numPr>
          <w:ilvl w:val="0"/>
          <w:numId w:val="10"/>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color w:val="000000"/>
          <w:sz w:val="24"/>
          <w:szCs w:val="24"/>
          <w:lang w:val="en-US"/>
        </w:rPr>
        <w:t>To make an accurate and appropriate assessment of the capacity of the school to cater for the needs of applicants in the light of the resources available to it and</w:t>
      </w:r>
    </w:p>
    <w:p w14:paraId="0195F070" w14:textId="77777777" w:rsidR="00AF2900" w:rsidRPr="0053568A" w:rsidRDefault="00AF2900" w:rsidP="00A00827">
      <w:pPr>
        <w:numPr>
          <w:ilvl w:val="0"/>
          <w:numId w:val="10"/>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color w:val="000000"/>
          <w:sz w:val="24"/>
          <w:szCs w:val="24"/>
          <w:lang w:val="en-US"/>
        </w:rPr>
        <w:t>To put in place a framework which will ensure effective and productive relations between students, parents and teachers where a student is admitted to the school</w:t>
      </w:r>
    </w:p>
    <w:p w14:paraId="7035A0B2" w14:textId="77777777" w:rsidR="00AF2900" w:rsidRDefault="00AF2900" w:rsidP="0053568A">
      <w:pPr>
        <w:shd w:val="clear" w:color="auto" w:fill="FFFFFF"/>
        <w:autoSpaceDE w:val="0"/>
        <w:autoSpaceDN w:val="0"/>
        <w:adjustRightInd w:val="0"/>
        <w:spacing w:after="0" w:line="240" w:lineRule="auto"/>
        <w:ind w:left="360"/>
        <w:rPr>
          <w:rFonts w:ascii="Times New Roman" w:hAnsi="Times New Roman"/>
          <w:color w:val="000000"/>
          <w:sz w:val="24"/>
          <w:szCs w:val="24"/>
          <w:lang w:val="en-US"/>
        </w:rPr>
      </w:pPr>
    </w:p>
    <w:p w14:paraId="5462CCB7" w14:textId="77777777" w:rsidR="00AF2900" w:rsidRPr="00FC75C8" w:rsidRDefault="00AF2900" w:rsidP="0053568A">
      <w:pPr>
        <w:shd w:val="clear" w:color="auto" w:fill="FFFFFF"/>
        <w:autoSpaceDE w:val="0"/>
        <w:autoSpaceDN w:val="0"/>
        <w:adjustRightInd w:val="0"/>
        <w:rPr>
          <w:rFonts w:ascii="Times New Roman" w:hAnsi="Times New Roman"/>
          <w:b/>
          <w:color w:val="000000"/>
          <w:sz w:val="24"/>
          <w:szCs w:val="24"/>
          <w:lang w:val="en-US"/>
        </w:rPr>
      </w:pPr>
      <w:r w:rsidRPr="00FC75C8">
        <w:rPr>
          <w:rFonts w:ascii="Times New Roman" w:hAnsi="Times New Roman"/>
          <w:b/>
          <w:color w:val="000000"/>
          <w:sz w:val="24"/>
          <w:szCs w:val="24"/>
          <w:lang w:val="en-US"/>
        </w:rPr>
        <w:t xml:space="preserve">Context, Resources, School </w:t>
      </w:r>
      <w:proofErr w:type="spellStart"/>
      <w:r w:rsidRPr="00FC75C8">
        <w:rPr>
          <w:rFonts w:ascii="Times New Roman" w:hAnsi="Times New Roman"/>
          <w:b/>
          <w:color w:val="000000"/>
          <w:sz w:val="24"/>
          <w:szCs w:val="24"/>
          <w:lang w:val="en-US"/>
        </w:rPr>
        <w:t>Organisation</w:t>
      </w:r>
      <w:proofErr w:type="spellEnd"/>
      <w:r w:rsidRPr="00FC75C8">
        <w:rPr>
          <w:rFonts w:ascii="Times New Roman" w:hAnsi="Times New Roman"/>
          <w:b/>
          <w:color w:val="000000"/>
          <w:sz w:val="24"/>
          <w:szCs w:val="24"/>
          <w:lang w:val="en-US"/>
        </w:rPr>
        <w:t xml:space="preserve"> &amp; Curriculum</w:t>
      </w:r>
    </w:p>
    <w:p w14:paraId="6D547E31" w14:textId="77777777" w:rsidR="00AF2900" w:rsidRPr="00FC75C8" w:rsidRDefault="00AF2900" w:rsidP="0053568A">
      <w:pPr>
        <w:shd w:val="clear" w:color="auto" w:fill="FFFFFF"/>
        <w:autoSpaceDE w:val="0"/>
        <w:autoSpaceDN w:val="0"/>
        <w:adjustRightInd w:val="0"/>
        <w:rPr>
          <w:rFonts w:ascii="Times New Roman" w:hAnsi="Times New Roman"/>
          <w:sz w:val="24"/>
          <w:szCs w:val="24"/>
        </w:rPr>
      </w:pPr>
      <w:r w:rsidRPr="00FC75C8">
        <w:rPr>
          <w:rFonts w:ascii="Times New Roman" w:hAnsi="Times New Roman"/>
          <w:sz w:val="24"/>
          <w:szCs w:val="24"/>
        </w:rPr>
        <w:t>The school supports the principle of equality for all students regarding access to and participation in the school.  The school respects the diversity of traditions, values, beliefs, languages and ways of life in society.  The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The school is staffed in accordance with the standard pupil – teacher ratios sanctioned by the Department and any additional teaching hours sanctioned by the Department in respect of curricular concessions, special needs, special programmes etc.  The school operates within the regulations laid down by the Department from time to time.</w:t>
      </w:r>
    </w:p>
    <w:p w14:paraId="5D7A055A" w14:textId="77777777" w:rsidR="00AF2900" w:rsidRDefault="00AF2900" w:rsidP="0053568A">
      <w:pPr>
        <w:shd w:val="clear" w:color="auto" w:fill="FFFFFF"/>
        <w:autoSpaceDE w:val="0"/>
        <w:autoSpaceDN w:val="0"/>
        <w:adjustRightInd w:val="0"/>
        <w:rPr>
          <w:rFonts w:ascii="Times New Roman" w:hAnsi="Times New Roman"/>
          <w:sz w:val="24"/>
          <w:szCs w:val="24"/>
        </w:rPr>
      </w:pPr>
      <w:r w:rsidRPr="00FC75C8">
        <w:rPr>
          <w:rFonts w:ascii="Times New Roman" w:hAnsi="Times New Roman"/>
          <w:sz w:val="24"/>
          <w:szCs w:val="24"/>
        </w:rP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14:paraId="2D2C28BC"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r w:rsidRPr="00622319">
        <w:rPr>
          <w:rFonts w:ascii="Times New Roman" w:hAnsi="Times New Roman"/>
          <w:b/>
          <w:bCs/>
          <w:color w:val="000000"/>
          <w:sz w:val="24"/>
          <w:szCs w:val="24"/>
          <w:lang w:val="en-US"/>
        </w:rPr>
        <w:t>Roles and responsibilities in developing and implementing this policy:</w:t>
      </w:r>
    </w:p>
    <w:p w14:paraId="12238260"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p>
    <w:p w14:paraId="774D5AB0"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r w:rsidRPr="00622319">
        <w:rPr>
          <w:rFonts w:ascii="Times New Roman" w:hAnsi="Times New Roman"/>
          <w:b/>
          <w:bCs/>
          <w:color w:val="000000"/>
          <w:sz w:val="24"/>
          <w:szCs w:val="24"/>
          <w:lang w:val="en-US"/>
        </w:rPr>
        <w:t>Roles of Board of Management</w:t>
      </w:r>
    </w:p>
    <w:p w14:paraId="6D9D0C85" w14:textId="77777777" w:rsidR="00AF2900" w:rsidRPr="00622319" w:rsidRDefault="00AF2900" w:rsidP="00AC5FDB">
      <w:pPr>
        <w:numPr>
          <w:ilvl w:val="0"/>
          <w:numId w:val="17"/>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ensure that a policy is in place and that it is reviewed</w:t>
      </w:r>
    </w:p>
    <w:p w14:paraId="3CF62A73" w14:textId="77777777" w:rsidR="00AF2900" w:rsidRPr="00622319" w:rsidRDefault="00AF2900" w:rsidP="00AC5FDB">
      <w:pPr>
        <w:numPr>
          <w:ilvl w:val="0"/>
          <w:numId w:val="17"/>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appraise this policy with regard to its suitability and the effectiveness of its implementations and to make recommendations for improvement where appropriate.</w:t>
      </w:r>
    </w:p>
    <w:p w14:paraId="4AC7596A" w14:textId="77777777" w:rsidR="00AF2900" w:rsidRPr="00622319" w:rsidRDefault="00AF2900" w:rsidP="00AC5FDB">
      <w:pPr>
        <w:numPr>
          <w:ilvl w:val="0"/>
          <w:numId w:val="17"/>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decide on appeals by parents or students with respect to any decision(s) made by the Principal/Board..</w:t>
      </w:r>
    </w:p>
    <w:p w14:paraId="5CBE16F7" w14:textId="77777777" w:rsidR="00AF2900" w:rsidRPr="00622319" w:rsidRDefault="00AF2900" w:rsidP="00AC5FDB">
      <w:pPr>
        <w:numPr>
          <w:ilvl w:val="0"/>
          <w:numId w:val="17"/>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prepare (and submit to the Education Welfare Board) a statement of Strategies regarding Attendance.  The Statement of Strategy will have regard to guidelines issued by the Education Welfare Board and will set out the measures the Board of Management proposes to adopt</w:t>
      </w:r>
    </w:p>
    <w:p w14:paraId="0383EB4F" w14:textId="77777777" w:rsidR="00AF2900" w:rsidRPr="00622319" w:rsidRDefault="00AF2900" w:rsidP="00AC5FDB">
      <w:pPr>
        <w:numPr>
          <w:ilvl w:val="1"/>
          <w:numId w:val="17"/>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For the purposes of fostering and appreciation of learning among students attending the school and</w:t>
      </w:r>
    </w:p>
    <w:p w14:paraId="76E6E68D" w14:textId="77777777" w:rsidR="00AF2900" w:rsidRPr="00622319" w:rsidRDefault="00AF2900" w:rsidP="00AC5FDB">
      <w:pPr>
        <w:numPr>
          <w:ilvl w:val="1"/>
          <w:numId w:val="17"/>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Encouraging regular attendance at the school on the part of all students</w:t>
      </w:r>
    </w:p>
    <w:p w14:paraId="1327998D" w14:textId="77777777" w:rsidR="00AF2900" w:rsidRPr="00622319" w:rsidRDefault="00AF2900" w:rsidP="00AC5FDB">
      <w:pPr>
        <w:shd w:val="clear" w:color="auto" w:fill="FFFFFF"/>
        <w:autoSpaceDE w:val="0"/>
        <w:autoSpaceDN w:val="0"/>
        <w:adjustRightInd w:val="0"/>
        <w:rPr>
          <w:rFonts w:ascii="Times New Roman" w:hAnsi="Times New Roman"/>
          <w:bCs/>
          <w:color w:val="000000"/>
          <w:sz w:val="24"/>
          <w:szCs w:val="24"/>
          <w:lang w:val="en-US"/>
        </w:rPr>
      </w:pPr>
    </w:p>
    <w:p w14:paraId="713A601B"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r w:rsidRPr="00622319">
        <w:rPr>
          <w:rFonts w:ascii="Times New Roman" w:hAnsi="Times New Roman"/>
          <w:b/>
          <w:bCs/>
          <w:color w:val="000000"/>
          <w:sz w:val="24"/>
          <w:szCs w:val="24"/>
          <w:lang w:val="en-US"/>
        </w:rPr>
        <w:t>Role of the Principal</w:t>
      </w:r>
    </w:p>
    <w:p w14:paraId="6785DA40"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formulate draft policy in consultation with the teaching staff, students, parents, Board and Trustees</w:t>
      </w:r>
    </w:p>
    <w:p w14:paraId="1512BF91"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monitor its implementation and to ensure that it is reviewed by the review date</w:t>
      </w:r>
    </w:p>
    <w:p w14:paraId="0B4BC9E3"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implement the policy and to support other teaching staff in their implementation of the policy</w:t>
      </w:r>
    </w:p>
    <w:p w14:paraId="758CC362"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apply for and acquire such resources as are available in accordance with government policies</w:t>
      </w:r>
    </w:p>
    <w:p w14:paraId="3430701A"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 xml:space="preserve">To ensure, within the constraints of available resources, that alternative </w:t>
      </w:r>
      <w:proofErr w:type="spellStart"/>
      <w:r w:rsidRPr="00622319">
        <w:rPr>
          <w:rFonts w:ascii="Times New Roman" w:hAnsi="Times New Roman"/>
          <w:bCs/>
          <w:color w:val="000000"/>
          <w:sz w:val="24"/>
          <w:szCs w:val="24"/>
          <w:lang w:val="en-US"/>
        </w:rPr>
        <w:t>programmes</w:t>
      </w:r>
      <w:proofErr w:type="spellEnd"/>
      <w:r w:rsidRPr="00622319">
        <w:rPr>
          <w:rFonts w:ascii="Times New Roman" w:hAnsi="Times New Roman"/>
          <w:bCs/>
          <w:color w:val="000000"/>
          <w:sz w:val="24"/>
          <w:szCs w:val="24"/>
          <w:lang w:val="en-US"/>
        </w:rPr>
        <w:t xml:space="preserve"> are devised where necessary and practicable to meet the needs of students</w:t>
      </w:r>
    </w:p>
    <w:p w14:paraId="414965B2"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lastRenderedPageBreak/>
        <w:t>To appraise the policy with regard to its suitability and the effectiveness of its implementation and to make recommendations for improvement where appropriate</w:t>
      </w:r>
    </w:p>
    <w:p w14:paraId="37CF25BF"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ensure a register of all students attending the school is established and maintained</w:t>
      </w:r>
    </w:p>
    <w:p w14:paraId="20E7E030"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ensure that a record of attendance or non-attendance is maintained for each student registered at this school and, in the case of non-attendance, the reason for same</w:t>
      </w:r>
    </w:p>
    <w:p w14:paraId="7A905612" w14:textId="360B26C9"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 xml:space="preserve">Prior to registering a child, to provide the parents of an applicant with a copy of the school’s Code of </w:t>
      </w:r>
      <w:proofErr w:type="spellStart"/>
      <w:r w:rsidRPr="00622319">
        <w:rPr>
          <w:rFonts w:ascii="Times New Roman" w:hAnsi="Times New Roman"/>
          <w:bCs/>
          <w:color w:val="000000"/>
          <w:sz w:val="24"/>
          <w:szCs w:val="24"/>
          <w:lang w:val="en-US"/>
        </w:rPr>
        <w:t>Behaviour</w:t>
      </w:r>
      <w:proofErr w:type="spellEnd"/>
      <w:r w:rsidRPr="00622319">
        <w:rPr>
          <w:rFonts w:ascii="Times New Roman" w:hAnsi="Times New Roman"/>
          <w:bCs/>
          <w:color w:val="000000"/>
          <w:sz w:val="24"/>
          <w:szCs w:val="24"/>
          <w:lang w:val="en-US"/>
        </w:rPr>
        <w:t xml:space="preserve"> and ensure that the parent</w:t>
      </w:r>
      <w:r w:rsidR="00E543A6">
        <w:rPr>
          <w:rFonts w:ascii="Times New Roman" w:hAnsi="Times New Roman"/>
          <w:bCs/>
          <w:color w:val="000000"/>
          <w:sz w:val="24"/>
          <w:szCs w:val="24"/>
          <w:lang w:val="en-US"/>
        </w:rPr>
        <w:t>s</w:t>
      </w:r>
      <w:r w:rsidRPr="00622319">
        <w:rPr>
          <w:rFonts w:ascii="Times New Roman" w:hAnsi="Times New Roman"/>
          <w:bCs/>
          <w:color w:val="000000"/>
          <w:sz w:val="24"/>
          <w:szCs w:val="24"/>
          <w:lang w:val="en-US"/>
        </w:rPr>
        <w:t xml:space="preserve"> confirm in writing their acceptance of the Code of an assurance that they shall make all reasonable efforts to ensure compliance with the Code by the child</w:t>
      </w:r>
    </w:p>
    <w:p w14:paraId="0E42D911"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 xml:space="preserve">To provide, on request, to any parent of a child registered in the school with a copy of the Code of </w:t>
      </w:r>
      <w:proofErr w:type="spellStart"/>
      <w:r w:rsidRPr="00622319">
        <w:rPr>
          <w:rFonts w:ascii="Times New Roman" w:hAnsi="Times New Roman"/>
          <w:bCs/>
          <w:color w:val="000000"/>
          <w:sz w:val="24"/>
          <w:szCs w:val="24"/>
          <w:lang w:val="en-US"/>
        </w:rPr>
        <w:t>Behaviour</w:t>
      </w:r>
      <w:proofErr w:type="spellEnd"/>
    </w:p>
    <w:p w14:paraId="358E23A3" w14:textId="77777777" w:rsidR="00AF2900" w:rsidRPr="00622319" w:rsidRDefault="00AF2900" w:rsidP="00AC5FDB">
      <w:pPr>
        <w:numPr>
          <w:ilvl w:val="0"/>
          <w:numId w:val="14"/>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Where a child is refused admission, to advise the parents of their right of appeal to the Trustees and the Department of Education setting out Title and Address of each and advising of time limits</w:t>
      </w:r>
    </w:p>
    <w:p w14:paraId="28FA027A" w14:textId="77777777" w:rsidR="00AF2900" w:rsidRPr="00622319" w:rsidRDefault="00AF2900" w:rsidP="00AC5FDB">
      <w:pPr>
        <w:shd w:val="clear" w:color="auto" w:fill="FFFFFF"/>
        <w:autoSpaceDE w:val="0"/>
        <w:autoSpaceDN w:val="0"/>
        <w:adjustRightInd w:val="0"/>
        <w:rPr>
          <w:rFonts w:ascii="Times New Roman" w:hAnsi="Times New Roman"/>
          <w:bCs/>
          <w:color w:val="000000"/>
          <w:sz w:val="24"/>
          <w:szCs w:val="24"/>
          <w:lang w:val="en-US"/>
        </w:rPr>
      </w:pPr>
    </w:p>
    <w:p w14:paraId="1A3DC921"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r w:rsidRPr="00622319">
        <w:rPr>
          <w:rFonts w:ascii="Times New Roman" w:hAnsi="Times New Roman"/>
          <w:b/>
          <w:bCs/>
          <w:color w:val="000000"/>
          <w:sz w:val="24"/>
          <w:szCs w:val="24"/>
          <w:lang w:val="en-US"/>
        </w:rPr>
        <w:t>Role of Teaching staff</w:t>
      </w:r>
    </w:p>
    <w:p w14:paraId="4F59C36A" w14:textId="77777777" w:rsidR="00AF2900" w:rsidRPr="00622319" w:rsidRDefault="00AF2900" w:rsidP="00AC5FDB">
      <w:pPr>
        <w:numPr>
          <w:ilvl w:val="0"/>
          <w:numId w:val="15"/>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co-operate with the implementation of this policy</w:t>
      </w:r>
    </w:p>
    <w:p w14:paraId="41AA9DD6" w14:textId="77777777" w:rsidR="00AF2900" w:rsidRPr="00622319" w:rsidRDefault="00AF2900" w:rsidP="00AC5FDB">
      <w:pPr>
        <w:numPr>
          <w:ilvl w:val="0"/>
          <w:numId w:val="15"/>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take the needs of all students into account in the way in which they select textbooks, plan and teach their lessons and conduct assessments</w:t>
      </w:r>
    </w:p>
    <w:p w14:paraId="4975FCE6" w14:textId="77777777" w:rsidR="00AF2900" w:rsidRPr="00622319" w:rsidRDefault="00AF2900" w:rsidP="00AC5FDB">
      <w:pPr>
        <w:numPr>
          <w:ilvl w:val="0"/>
          <w:numId w:val="15"/>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bring concerns about Special Needs curricular matters and information to the attention of the Principal, Learning Support Teacher and the Resource Teacher</w:t>
      </w:r>
    </w:p>
    <w:p w14:paraId="4E73DB72" w14:textId="77777777" w:rsidR="00AF2900" w:rsidRPr="00622319" w:rsidRDefault="00AF2900" w:rsidP="00AC5FDB">
      <w:pPr>
        <w:numPr>
          <w:ilvl w:val="0"/>
          <w:numId w:val="15"/>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 xml:space="preserve">To keep parents informed through the regular Parent / Teacher Meetings and School Reports and by meeting parents from time to time as required.  </w:t>
      </w:r>
    </w:p>
    <w:p w14:paraId="4DB680BA" w14:textId="77777777" w:rsidR="00AF2900" w:rsidRPr="00622319" w:rsidRDefault="00AF2900" w:rsidP="00AC5FDB">
      <w:pPr>
        <w:numPr>
          <w:ilvl w:val="0"/>
          <w:numId w:val="15"/>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appraise this policy with regard to its suitability and the effectiveness of  its implementation and to make recommendations for improvement where appropriate</w:t>
      </w:r>
    </w:p>
    <w:p w14:paraId="6D753104"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p>
    <w:p w14:paraId="43E6514D"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r w:rsidRPr="00622319">
        <w:rPr>
          <w:rFonts w:ascii="Times New Roman" w:hAnsi="Times New Roman"/>
          <w:b/>
          <w:bCs/>
          <w:color w:val="000000"/>
          <w:sz w:val="24"/>
          <w:szCs w:val="24"/>
          <w:lang w:val="en-US"/>
        </w:rPr>
        <w:t>Role of Students</w:t>
      </w:r>
    </w:p>
    <w:p w14:paraId="75C9D1B5" w14:textId="77777777" w:rsidR="00AF2900" w:rsidRPr="00622319" w:rsidRDefault="00AF2900" w:rsidP="00AC5FDB">
      <w:pPr>
        <w:numPr>
          <w:ilvl w:val="0"/>
          <w:numId w:val="12"/>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co-operate fully with the school in the implementations of the policy</w:t>
      </w:r>
    </w:p>
    <w:p w14:paraId="5A7F0BAE" w14:textId="77777777" w:rsidR="00AF2900" w:rsidRPr="00622319" w:rsidRDefault="00AF2900" w:rsidP="00AC5FDB">
      <w:pPr>
        <w:shd w:val="clear" w:color="auto" w:fill="FFFFFF"/>
        <w:autoSpaceDE w:val="0"/>
        <w:autoSpaceDN w:val="0"/>
        <w:adjustRightInd w:val="0"/>
        <w:rPr>
          <w:rFonts w:ascii="Times New Roman" w:hAnsi="Times New Roman"/>
          <w:bCs/>
          <w:color w:val="000000"/>
          <w:sz w:val="24"/>
          <w:szCs w:val="24"/>
          <w:lang w:val="en-US"/>
        </w:rPr>
      </w:pPr>
    </w:p>
    <w:p w14:paraId="56F00706"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p>
    <w:p w14:paraId="514A51D6"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r w:rsidRPr="00622319">
        <w:rPr>
          <w:rFonts w:ascii="Times New Roman" w:hAnsi="Times New Roman"/>
          <w:b/>
          <w:bCs/>
          <w:color w:val="000000"/>
          <w:sz w:val="24"/>
          <w:szCs w:val="24"/>
          <w:lang w:val="en-US"/>
        </w:rPr>
        <w:t>Role of Parents</w:t>
      </w:r>
    </w:p>
    <w:p w14:paraId="2B3264B9" w14:textId="77777777" w:rsidR="00AF2900" w:rsidRPr="00622319" w:rsidRDefault="00AF2900" w:rsidP="00AC5FDB">
      <w:pPr>
        <w:numPr>
          <w:ilvl w:val="0"/>
          <w:numId w:val="16"/>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support the policy and to co-operate fully with the school in its implementation</w:t>
      </w:r>
    </w:p>
    <w:p w14:paraId="474EC8DA" w14:textId="77777777" w:rsidR="00AF2900" w:rsidRPr="00622319" w:rsidRDefault="00AF2900" w:rsidP="00AC5FDB">
      <w:pPr>
        <w:numPr>
          <w:ilvl w:val="0"/>
          <w:numId w:val="16"/>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bring to the attention of the school authorities any concern they may have in relation to the school’s provision for the educational needs of their child</w:t>
      </w:r>
    </w:p>
    <w:p w14:paraId="347C1D27" w14:textId="77777777" w:rsidR="00AF2900" w:rsidRPr="00622319" w:rsidRDefault="00AF2900" w:rsidP="00AC5FDB">
      <w:pPr>
        <w:numPr>
          <w:ilvl w:val="0"/>
          <w:numId w:val="16"/>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622319">
        <w:rPr>
          <w:rFonts w:ascii="Times New Roman" w:hAnsi="Times New Roman"/>
          <w:bCs/>
          <w:color w:val="000000"/>
          <w:sz w:val="24"/>
          <w:szCs w:val="24"/>
          <w:lang w:val="en-US"/>
        </w:rPr>
        <w:t>To appraise this policy with regard to its suitability and the effectiveness of its implantation and to make recommendations for improvement where appropriate</w:t>
      </w:r>
    </w:p>
    <w:p w14:paraId="18771F5C" w14:textId="77777777" w:rsidR="00AF2900" w:rsidRPr="00622319" w:rsidRDefault="00AF2900" w:rsidP="00AC5FDB">
      <w:pPr>
        <w:shd w:val="clear" w:color="auto" w:fill="FFFFFF"/>
        <w:autoSpaceDE w:val="0"/>
        <w:autoSpaceDN w:val="0"/>
        <w:adjustRightInd w:val="0"/>
        <w:rPr>
          <w:rFonts w:ascii="Times New Roman" w:hAnsi="Times New Roman"/>
          <w:b/>
          <w:bCs/>
          <w:color w:val="000000"/>
          <w:sz w:val="24"/>
          <w:szCs w:val="24"/>
          <w:lang w:val="en-US"/>
        </w:rPr>
      </w:pPr>
    </w:p>
    <w:p w14:paraId="2CFADD1F" w14:textId="77777777" w:rsidR="00AF2900" w:rsidRPr="00EF4C1B" w:rsidRDefault="00AF2900" w:rsidP="00417E7B">
      <w:pPr>
        <w:pStyle w:val="Heading3"/>
      </w:pPr>
      <w:r w:rsidRPr="00EF4C1B">
        <w:t>3.</w:t>
      </w:r>
      <w:r>
        <w:t xml:space="preserve"> </w:t>
      </w:r>
      <w:r w:rsidRPr="00EF4C1B">
        <w:t xml:space="preserve">Admission Statement </w:t>
      </w:r>
    </w:p>
    <w:p w14:paraId="2F01B9CA" w14:textId="77777777" w:rsidR="00AF2900" w:rsidRPr="00EF4C1B" w:rsidRDefault="00AF2900" w:rsidP="00E02C8F">
      <w:pPr>
        <w:pStyle w:val="NoSpacing"/>
        <w:rPr>
          <w:rFonts w:ascii="Times New Roman" w:hAnsi="Times New Roman"/>
          <w:sz w:val="24"/>
          <w:szCs w:val="24"/>
        </w:rPr>
      </w:pPr>
    </w:p>
    <w:p w14:paraId="704157D1" w14:textId="77777777" w:rsidR="00AF2900" w:rsidRPr="00EF4C1B" w:rsidRDefault="00AF2900" w:rsidP="00E02C8F">
      <w:pPr>
        <w:pStyle w:val="NoSpacing"/>
        <w:rPr>
          <w:rFonts w:ascii="Times New Roman" w:hAnsi="Times New Roman"/>
          <w:sz w:val="24"/>
          <w:szCs w:val="24"/>
        </w:rPr>
      </w:pPr>
      <w:r w:rsidRPr="00EF4C1B">
        <w:rPr>
          <w:rFonts w:ascii="Times New Roman" w:hAnsi="Times New Roman"/>
          <w:sz w:val="24"/>
          <w:szCs w:val="24"/>
        </w:rPr>
        <w:t>Leap National School will not discriminate in its admission of a student to the school on any of the following:</w:t>
      </w:r>
    </w:p>
    <w:p w14:paraId="15D2DA2D" w14:textId="77777777" w:rsidR="00AF2900" w:rsidRPr="00EF4C1B" w:rsidRDefault="00AF2900" w:rsidP="00E02C8F">
      <w:pPr>
        <w:pStyle w:val="NoSpacing"/>
        <w:rPr>
          <w:rFonts w:ascii="Times New Roman" w:hAnsi="Times New Roman"/>
          <w:sz w:val="24"/>
          <w:szCs w:val="24"/>
        </w:rPr>
      </w:pPr>
    </w:p>
    <w:p w14:paraId="55089D87" w14:textId="77777777" w:rsidR="00AF2900" w:rsidRPr="00EF4C1B" w:rsidRDefault="00AF2900" w:rsidP="00E02C8F">
      <w:pPr>
        <w:pStyle w:val="NoSpacing"/>
        <w:numPr>
          <w:ilvl w:val="0"/>
          <w:numId w:val="3"/>
        </w:numPr>
        <w:rPr>
          <w:rFonts w:ascii="Times New Roman" w:hAnsi="Times New Roman"/>
          <w:sz w:val="24"/>
          <w:szCs w:val="24"/>
        </w:rPr>
      </w:pPr>
      <w:r w:rsidRPr="00EF4C1B">
        <w:rPr>
          <w:rFonts w:ascii="Times New Roman" w:hAnsi="Times New Roman"/>
          <w:sz w:val="24"/>
          <w:szCs w:val="24"/>
        </w:rPr>
        <w:t>the gender ground of the student or the applicant in respect of the student concerned,</w:t>
      </w:r>
    </w:p>
    <w:p w14:paraId="46903230" w14:textId="77777777" w:rsidR="00AF2900" w:rsidRPr="00EF4C1B" w:rsidRDefault="00AF2900" w:rsidP="00E02C8F">
      <w:pPr>
        <w:pStyle w:val="NoSpacing"/>
        <w:numPr>
          <w:ilvl w:val="0"/>
          <w:numId w:val="3"/>
        </w:numPr>
        <w:rPr>
          <w:rFonts w:ascii="Times New Roman" w:hAnsi="Times New Roman"/>
          <w:sz w:val="24"/>
          <w:szCs w:val="24"/>
        </w:rPr>
      </w:pPr>
      <w:r w:rsidRPr="00EF4C1B">
        <w:rPr>
          <w:rFonts w:ascii="Times New Roman" w:hAnsi="Times New Roman"/>
          <w:sz w:val="24"/>
          <w:szCs w:val="24"/>
        </w:rPr>
        <w:lastRenderedPageBreak/>
        <w:t>the civil status ground of the student or the applicant in respect of the student concerned,</w:t>
      </w:r>
    </w:p>
    <w:p w14:paraId="24E235BA" w14:textId="77777777" w:rsidR="00AF2900" w:rsidRPr="00EF4C1B" w:rsidRDefault="00AF2900" w:rsidP="00E02C8F">
      <w:pPr>
        <w:pStyle w:val="NoSpacing"/>
        <w:numPr>
          <w:ilvl w:val="0"/>
          <w:numId w:val="3"/>
        </w:numPr>
        <w:rPr>
          <w:rFonts w:ascii="Times New Roman" w:hAnsi="Times New Roman"/>
          <w:sz w:val="24"/>
          <w:szCs w:val="24"/>
        </w:rPr>
      </w:pPr>
      <w:r w:rsidRPr="00EF4C1B">
        <w:rPr>
          <w:rFonts w:ascii="Times New Roman" w:hAnsi="Times New Roman"/>
          <w:sz w:val="24"/>
          <w:szCs w:val="24"/>
        </w:rPr>
        <w:t>the family status ground of the student or the applicant in respect of the student concerned,</w:t>
      </w:r>
    </w:p>
    <w:p w14:paraId="1533F5B1" w14:textId="77777777" w:rsidR="00AF2900" w:rsidRPr="00EF4C1B" w:rsidRDefault="00AF2900" w:rsidP="00E02C8F">
      <w:pPr>
        <w:pStyle w:val="NoSpacing"/>
        <w:numPr>
          <w:ilvl w:val="0"/>
          <w:numId w:val="3"/>
        </w:numPr>
        <w:rPr>
          <w:rFonts w:ascii="Times New Roman" w:hAnsi="Times New Roman"/>
          <w:sz w:val="24"/>
          <w:szCs w:val="24"/>
        </w:rPr>
      </w:pPr>
      <w:r w:rsidRPr="00EF4C1B">
        <w:rPr>
          <w:rFonts w:ascii="Times New Roman" w:hAnsi="Times New Roman"/>
          <w:sz w:val="24"/>
          <w:szCs w:val="24"/>
        </w:rPr>
        <w:t>the sexual orientation ground of the student or the applicant in respect of the student concerned,</w:t>
      </w:r>
    </w:p>
    <w:p w14:paraId="056547F8" w14:textId="77777777" w:rsidR="00AF2900" w:rsidRPr="00EF4C1B" w:rsidRDefault="00AF2900" w:rsidP="00E02C8F">
      <w:pPr>
        <w:pStyle w:val="NoSpacing"/>
        <w:numPr>
          <w:ilvl w:val="0"/>
          <w:numId w:val="3"/>
        </w:numPr>
        <w:rPr>
          <w:rFonts w:ascii="Times New Roman" w:hAnsi="Times New Roman"/>
          <w:sz w:val="24"/>
          <w:szCs w:val="24"/>
        </w:rPr>
      </w:pPr>
      <w:r w:rsidRPr="00EF4C1B">
        <w:rPr>
          <w:rFonts w:ascii="Times New Roman" w:hAnsi="Times New Roman"/>
          <w:sz w:val="24"/>
          <w:szCs w:val="24"/>
        </w:rPr>
        <w:t>the religion ground of the student or the applicant in respect of the student concerned,</w:t>
      </w:r>
    </w:p>
    <w:p w14:paraId="19869F35" w14:textId="77777777" w:rsidR="00AF2900" w:rsidRPr="00EF4C1B" w:rsidRDefault="00AF2900" w:rsidP="00E02C8F">
      <w:pPr>
        <w:pStyle w:val="NoSpacing"/>
        <w:numPr>
          <w:ilvl w:val="0"/>
          <w:numId w:val="3"/>
        </w:numPr>
        <w:rPr>
          <w:rFonts w:ascii="Times New Roman" w:hAnsi="Times New Roman"/>
          <w:sz w:val="24"/>
          <w:szCs w:val="24"/>
        </w:rPr>
      </w:pPr>
      <w:r w:rsidRPr="00EF4C1B">
        <w:rPr>
          <w:rFonts w:ascii="Times New Roman" w:hAnsi="Times New Roman"/>
          <w:sz w:val="24"/>
          <w:szCs w:val="24"/>
        </w:rPr>
        <w:t>the disability ground of the student or the applicant in respect of the student concerned,</w:t>
      </w:r>
    </w:p>
    <w:p w14:paraId="5C966AE0" w14:textId="77777777" w:rsidR="00AF2900" w:rsidRPr="00EF4C1B" w:rsidRDefault="00AF2900" w:rsidP="00E02C8F">
      <w:pPr>
        <w:pStyle w:val="NoSpacing"/>
        <w:numPr>
          <w:ilvl w:val="0"/>
          <w:numId w:val="3"/>
        </w:numPr>
        <w:rPr>
          <w:rFonts w:ascii="Times New Roman" w:hAnsi="Times New Roman"/>
          <w:sz w:val="24"/>
          <w:szCs w:val="24"/>
        </w:rPr>
      </w:pPr>
      <w:r w:rsidRPr="00EF4C1B">
        <w:rPr>
          <w:rFonts w:ascii="Times New Roman" w:hAnsi="Times New Roman"/>
          <w:sz w:val="24"/>
          <w:szCs w:val="24"/>
        </w:rPr>
        <w:t>the ground of race of the student or the applicant in respect of the student concerned,</w:t>
      </w:r>
    </w:p>
    <w:p w14:paraId="118EFD2D" w14:textId="77777777" w:rsidR="00AF2900" w:rsidRPr="00EF4C1B" w:rsidRDefault="00AF2900" w:rsidP="00E02C8F">
      <w:pPr>
        <w:pStyle w:val="NoSpacing"/>
        <w:numPr>
          <w:ilvl w:val="0"/>
          <w:numId w:val="3"/>
        </w:numPr>
        <w:rPr>
          <w:rFonts w:ascii="Times New Roman" w:hAnsi="Times New Roman"/>
          <w:sz w:val="24"/>
          <w:szCs w:val="24"/>
        </w:rPr>
      </w:pPr>
      <w:r w:rsidRPr="00EF4C1B">
        <w:rPr>
          <w:rFonts w:ascii="Times New Roman" w:hAnsi="Times New Roman"/>
          <w:sz w:val="24"/>
          <w:szCs w:val="24"/>
        </w:rPr>
        <w:t xml:space="preserve">the Traveller community ground of the student or the applicant in respect of the student concerned, or </w:t>
      </w:r>
    </w:p>
    <w:p w14:paraId="35936D1B" w14:textId="77777777" w:rsidR="00AF2900" w:rsidRPr="00EF4C1B" w:rsidRDefault="00AF2900" w:rsidP="00E02C8F">
      <w:pPr>
        <w:pStyle w:val="NoSpacing"/>
        <w:numPr>
          <w:ilvl w:val="0"/>
          <w:numId w:val="3"/>
        </w:numPr>
        <w:rPr>
          <w:rFonts w:ascii="Times New Roman" w:hAnsi="Times New Roman"/>
          <w:sz w:val="24"/>
          <w:szCs w:val="24"/>
        </w:rPr>
      </w:pPr>
      <w:r w:rsidRPr="00EF4C1B">
        <w:rPr>
          <w:rFonts w:ascii="Times New Roman" w:hAnsi="Times New Roman"/>
          <w:sz w:val="24"/>
          <w:szCs w:val="24"/>
        </w:rPr>
        <w:t>the ground that the student or the applicant in respect of the student concerned has special educational needs</w:t>
      </w:r>
    </w:p>
    <w:p w14:paraId="73CD82C4" w14:textId="77777777" w:rsidR="00AF2900" w:rsidRPr="00EF4C1B" w:rsidRDefault="00AF2900" w:rsidP="00764262">
      <w:pPr>
        <w:pStyle w:val="NoSpacing"/>
        <w:ind w:left="360"/>
        <w:rPr>
          <w:rFonts w:ascii="Times New Roman" w:hAnsi="Times New Roman"/>
          <w:sz w:val="24"/>
          <w:szCs w:val="24"/>
        </w:rPr>
      </w:pPr>
    </w:p>
    <w:p w14:paraId="2E1E90DD" w14:textId="77777777" w:rsidR="00AF2900" w:rsidRDefault="00AF2900" w:rsidP="00764262">
      <w:pPr>
        <w:spacing w:after="0" w:line="240" w:lineRule="auto"/>
        <w:jc w:val="both"/>
        <w:rPr>
          <w:rFonts w:ascii="Times New Roman" w:hAnsi="Times New Roman"/>
          <w:sz w:val="24"/>
          <w:szCs w:val="24"/>
        </w:rPr>
      </w:pPr>
      <w:r w:rsidRPr="00EF4C1B">
        <w:rPr>
          <w:rFonts w:ascii="Times New Roman" w:hAnsi="Times New Roman"/>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65A84B45" w14:textId="77777777" w:rsidR="00AF2900" w:rsidRDefault="00AF2900" w:rsidP="00764262">
      <w:pPr>
        <w:spacing w:after="0" w:line="240" w:lineRule="auto"/>
        <w:jc w:val="both"/>
        <w:rPr>
          <w:rFonts w:ascii="Times New Roman" w:hAnsi="Times New Roman"/>
          <w:sz w:val="24"/>
          <w:szCs w:val="24"/>
        </w:rPr>
      </w:pPr>
    </w:p>
    <w:p w14:paraId="045C7FDE" w14:textId="77777777" w:rsidR="00AF2900" w:rsidRPr="00EF4C1B" w:rsidRDefault="00AF2900" w:rsidP="00764262">
      <w:pPr>
        <w:spacing w:after="0" w:line="240" w:lineRule="auto"/>
        <w:jc w:val="both"/>
        <w:rPr>
          <w:rFonts w:ascii="Times New Roman" w:hAnsi="Times New Roman"/>
          <w:sz w:val="24"/>
          <w:szCs w:val="24"/>
        </w:rPr>
      </w:pPr>
      <w:r>
        <w:rPr>
          <w:rFonts w:ascii="Times New Roman" w:hAnsi="Times New Roman"/>
          <w:sz w:val="24"/>
          <w:szCs w:val="24"/>
        </w:rPr>
        <w:t>Leap National School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14:paraId="6BA22D68" w14:textId="77777777" w:rsidR="00AF2900" w:rsidRPr="00EF4C1B" w:rsidRDefault="00AF2900" w:rsidP="00764262">
      <w:pPr>
        <w:pStyle w:val="NoSpacing"/>
        <w:ind w:left="360"/>
        <w:rPr>
          <w:rFonts w:ascii="Times New Roman" w:hAnsi="Times New Roman"/>
          <w:sz w:val="24"/>
          <w:szCs w:val="24"/>
        </w:rPr>
      </w:pPr>
      <w:r>
        <w:rPr>
          <w:rFonts w:ascii="Times New Roman" w:hAnsi="Times New Roman"/>
          <w:sz w:val="24"/>
          <w:szCs w:val="24"/>
        </w:rPr>
        <w:tab/>
      </w:r>
    </w:p>
    <w:p w14:paraId="47B4CCBE" w14:textId="77777777" w:rsidR="00AF2900" w:rsidRPr="00EF4C1B" w:rsidRDefault="00AF2900" w:rsidP="00650000">
      <w:pPr>
        <w:pStyle w:val="NoSpacing"/>
        <w:ind w:left="720"/>
        <w:jc w:val="both"/>
        <w:rPr>
          <w:rFonts w:ascii="Times New Roman" w:hAnsi="Times New Roman"/>
          <w:sz w:val="24"/>
          <w:szCs w:val="24"/>
        </w:rPr>
      </w:pPr>
    </w:p>
    <w:p w14:paraId="7E1F6678" w14:textId="77777777" w:rsidR="00AF2900" w:rsidRPr="00417E7B" w:rsidRDefault="00AF2900" w:rsidP="00417E7B">
      <w:pPr>
        <w:pStyle w:val="Heading3"/>
        <w:rPr>
          <w:rFonts w:ascii="Times New Roman" w:hAnsi="Times New Roman" w:cs="Times New Roman"/>
        </w:rPr>
      </w:pPr>
      <w:r w:rsidRPr="00417E7B">
        <w:rPr>
          <w:rFonts w:ascii="Times New Roman" w:hAnsi="Times New Roman" w:cs="Times New Roman"/>
        </w:rPr>
        <w:t>4.</w:t>
      </w:r>
      <w:r>
        <w:rPr>
          <w:rFonts w:ascii="Times New Roman" w:hAnsi="Times New Roman" w:cs="Times New Roman"/>
        </w:rPr>
        <w:t xml:space="preserve"> </w:t>
      </w:r>
      <w:r w:rsidRPr="00417E7B">
        <w:rPr>
          <w:rFonts w:ascii="Times New Roman" w:hAnsi="Times New Roman" w:cs="Times New Roman"/>
        </w:rPr>
        <w:t>Categories of Special Educational Needs catered for in the school/special class</w:t>
      </w:r>
    </w:p>
    <w:p w14:paraId="15AAF472" w14:textId="77777777" w:rsidR="00AF2900" w:rsidRPr="00EF4C1B" w:rsidRDefault="00AF2900" w:rsidP="00A52939">
      <w:pPr>
        <w:pStyle w:val="ListParagraph"/>
        <w:spacing w:after="0" w:line="240" w:lineRule="auto"/>
        <w:ind w:left="567"/>
        <w:jc w:val="both"/>
        <w:rPr>
          <w:rFonts w:ascii="Times New Roman" w:hAnsi="Times New Roman"/>
          <w:b/>
          <w:color w:val="385623"/>
          <w:sz w:val="24"/>
          <w:szCs w:val="24"/>
        </w:rPr>
      </w:pPr>
    </w:p>
    <w:p w14:paraId="5A706DCA" w14:textId="77777777" w:rsidR="00AF2900" w:rsidRPr="00907357" w:rsidRDefault="00AF2900" w:rsidP="003D39A4">
      <w:pPr>
        <w:spacing w:after="0" w:line="240" w:lineRule="auto"/>
        <w:jc w:val="both"/>
        <w:rPr>
          <w:rFonts w:ascii="Times New Roman" w:hAnsi="Times New Roman"/>
          <w:sz w:val="24"/>
          <w:szCs w:val="24"/>
        </w:rPr>
      </w:pPr>
      <w:r w:rsidRPr="00907357">
        <w:rPr>
          <w:rFonts w:ascii="Times New Roman" w:hAnsi="Times New Roman"/>
          <w:sz w:val="24"/>
          <w:szCs w:val="24"/>
        </w:rPr>
        <w:t>Leap National School is a mainstream school. It does not have a Special Class or ASD Class. Pupils with Special Education Needs (SEN) are catered for by their mainstream class teacher with the support of the Special Education Teacher and in accordance with the level of resources provided by the Department of Education and Science to the Board of Management.</w:t>
      </w:r>
    </w:p>
    <w:p w14:paraId="2630B6F3" w14:textId="77777777" w:rsidR="00AF2900" w:rsidRPr="00EF4C1B" w:rsidRDefault="00AF2900" w:rsidP="001624C5">
      <w:pPr>
        <w:pStyle w:val="BodyText"/>
        <w:rPr>
          <w:sz w:val="24"/>
          <w:szCs w:val="24"/>
          <w:lang w:val="en-IE"/>
        </w:rPr>
      </w:pPr>
      <w:r w:rsidRPr="00EF4C1B">
        <w:rPr>
          <w:sz w:val="24"/>
          <w:szCs w:val="24"/>
          <w:lang w:val="en-IE"/>
        </w:rPr>
        <w:t>Notwithstanding the availability of such resources, parents of children who are unsatisfied with the level of educational provision in our school are advised to consider a special school, which is designed and resourced to specifically cater for the needs of children with special educational needs.</w:t>
      </w:r>
    </w:p>
    <w:p w14:paraId="35E75694" w14:textId="77777777" w:rsidR="00AF2900" w:rsidRPr="00EF4C1B" w:rsidRDefault="00AF2900" w:rsidP="001624C5">
      <w:pPr>
        <w:pStyle w:val="BodyText"/>
        <w:ind w:left="720"/>
        <w:rPr>
          <w:sz w:val="24"/>
          <w:szCs w:val="24"/>
          <w:lang w:val="en-IE"/>
        </w:rPr>
      </w:pPr>
    </w:p>
    <w:p w14:paraId="06F13E7E" w14:textId="77777777" w:rsidR="00AF2900" w:rsidRPr="00EF4C1B" w:rsidRDefault="00AF2900" w:rsidP="003D39A4">
      <w:pPr>
        <w:spacing w:after="0" w:line="240" w:lineRule="auto"/>
        <w:jc w:val="both"/>
        <w:rPr>
          <w:rFonts w:ascii="Times New Roman" w:hAnsi="Times New Roman"/>
          <w:color w:val="385623"/>
          <w:sz w:val="24"/>
          <w:szCs w:val="24"/>
        </w:rPr>
      </w:pPr>
    </w:p>
    <w:p w14:paraId="6FF70944" w14:textId="77777777" w:rsidR="00AF2900" w:rsidRPr="00EF4C1B" w:rsidRDefault="00AF2900" w:rsidP="00E47AF1">
      <w:pPr>
        <w:pStyle w:val="ListParagraph"/>
        <w:spacing w:after="0" w:line="240" w:lineRule="auto"/>
        <w:ind w:left="0"/>
        <w:rPr>
          <w:rFonts w:ascii="Times New Roman" w:hAnsi="Times New Roman"/>
          <w:b/>
          <w:bCs/>
          <w:sz w:val="24"/>
          <w:szCs w:val="24"/>
          <w:u w:val="single"/>
        </w:rPr>
      </w:pPr>
    </w:p>
    <w:p w14:paraId="732B56F5" w14:textId="77777777" w:rsidR="00AF2900" w:rsidRPr="00EF4C1B" w:rsidRDefault="00AF2900" w:rsidP="00417E7B">
      <w:pPr>
        <w:pStyle w:val="Heading3"/>
      </w:pPr>
      <w:r w:rsidRPr="00EF4C1B">
        <w:t>5. Admission of Students</w:t>
      </w:r>
    </w:p>
    <w:p w14:paraId="60B3EC83" w14:textId="77777777" w:rsidR="00AF2900" w:rsidRPr="00EF4C1B" w:rsidRDefault="00AF2900" w:rsidP="00762B44">
      <w:pPr>
        <w:spacing w:after="0" w:line="240" w:lineRule="auto"/>
        <w:jc w:val="both"/>
        <w:rPr>
          <w:rFonts w:ascii="Times New Roman" w:hAnsi="Times New Roman"/>
          <w:sz w:val="24"/>
          <w:szCs w:val="24"/>
        </w:rPr>
      </w:pPr>
    </w:p>
    <w:p w14:paraId="71855300" w14:textId="77777777" w:rsidR="00AF2900" w:rsidRPr="00EF4C1B" w:rsidRDefault="00AF2900" w:rsidP="00762B44">
      <w:pPr>
        <w:spacing w:after="0" w:line="240" w:lineRule="auto"/>
        <w:jc w:val="both"/>
        <w:rPr>
          <w:rFonts w:ascii="Times New Roman" w:hAnsi="Times New Roman"/>
          <w:sz w:val="24"/>
          <w:szCs w:val="24"/>
        </w:rPr>
      </w:pPr>
      <w:r w:rsidRPr="00EF4C1B">
        <w:rPr>
          <w:rFonts w:ascii="Times New Roman" w:hAnsi="Times New Roman"/>
          <w:sz w:val="24"/>
          <w:szCs w:val="24"/>
        </w:rPr>
        <w:t>This school shall admit each student seeking admission except where –</w:t>
      </w:r>
    </w:p>
    <w:p w14:paraId="22CE190B" w14:textId="77777777" w:rsidR="00AF2900" w:rsidRPr="00EF4C1B" w:rsidRDefault="00AF2900" w:rsidP="00762B44">
      <w:pPr>
        <w:spacing w:after="0" w:line="240" w:lineRule="auto"/>
        <w:jc w:val="both"/>
        <w:rPr>
          <w:rFonts w:ascii="Times New Roman" w:hAnsi="Times New Roman"/>
          <w:sz w:val="24"/>
          <w:szCs w:val="24"/>
        </w:rPr>
      </w:pPr>
    </w:p>
    <w:p w14:paraId="57A38027" w14:textId="77777777" w:rsidR="00AF2900" w:rsidRPr="00EF4C1B" w:rsidRDefault="00AF2900" w:rsidP="00BC2C03">
      <w:pPr>
        <w:numPr>
          <w:ilvl w:val="0"/>
          <w:numId w:val="6"/>
        </w:numPr>
        <w:autoSpaceDE w:val="0"/>
        <w:autoSpaceDN w:val="0"/>
        <w:adjustRightInd w:val="0"/>
        <w:spacing w:after="0" w:line="240" w:lineRule="auto"/>
        <w:contextualSpacing/>
        <w:rPr>
          <w:rFonts w:ascii="Times New Roman" w:hAnsi="Times New Roman"/>
          <w:sz w:val="24"/>
          <w:szCs w:val="24"/>
        </w:rPr>
      </w:pPr>
      <w:r w:rsidRPr="00EF4C1B">
        <w:rPr>
          <w:rFonts w:ascii="Times New Roman" w:hAnsi="Times New Roman"/>
          <w:sz w:val="24"/>
          <w:szCs w:val="24"/>
        </w:rPr>
        <w:t xml:space="preserve">the school is oversubscribed (please see </w:t>
      </w:r>
      <w:hyperlink w:anchor="_Oversubscription_(this_section" w:history="1">
        <w:r w:rsidRPr="00EF4C1B">
          <w:rPr>
            <w:rStyle w:val="Hyperlink"/>
            <w:rFonts w:ascii="Times New Roman" w:hAnsi="Times New Roman"/>
            <w:sz w:val="24"/>
            <w:szCs w:val="24"/>
          </w:rPr>
          <w:t>section 6</w:t>
        </w:r>
      </w:hyperlink>
      <w:r w:rsidRPr="00EF4C1B">
        <w:rPr>
          <w:rFonts w:ascii="Times New Roman" w:hAnsi="Times New Roman"/>
          <w:sz w:val="24"/>
          <w:szCs w:val="24"/>
        </w:rPr>
        <w:t xml:space="preserve"> below for further details)</w:t>
      </w:r>
    </w:p>
    <w:p w14:paraId="36784B1C" w14:textId="77777777" w:rsidR="00AF2900" w:rsidRPr="00EF4C1B" w:rsidRDefault="00AF2900" w:rsidP="005F777B">
      <w:pPr>
        <w:pStyle w:val="ListParagraph"/>
        <w:autoSpaceDE w:val="0"/>
        <w:autoSpaceDN w:val="0"/>
        <w:adjustRightInd w:val="0"/>
        <w:spacing w:after="0" w:line="240" w:lineRule="auto"/>
        <w:ind w:left="426"/>
        <w:rPr>
          <w:rFonts w:ascii="Times New Roman" w:hAnsi="Times New Roman"/>
          <w:sz w:val="24"/>
          <w:szCs w:val="24"/>
        </w:rPr>
      </w:pPr>
    </w:p>
    <w:p w14:paraId="3FE63D13" w14:textId="77777777" w:rsidR="00AF2900" w:rsidRDefault="00AF2900" w:rsidP="00BC2C03">
      <w:pPr>
        <w:pStyle w:val="ListParagraph"/>
        <w:numPr>
          <w:ilvl w:val="0"/>
          <w:numId w:val="6"/>
        </w:num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a parent of a student, when required by the principal in accordance with section 23(4) of the Education (Welfare) Act 2000, fails to confirm in writing that the code of </w:t>
      </w:r>
      <w:r w:rsidRPr="00EF4C1B">
        <w:rPr>
          <w:rFonts w:ascii="Times New Roman" w:hAnsi="Times New Roman"/>
          <w:sz w:val="24"/>
          <w:szCs w:val="24"/>
        </w:rPr>
        <w:lastRenderedPageBreak/>
        <w:t>behaviour of the school is acceptable to him or her and that he or she shall make all reasonable efforts to ensure compliance with such code by the student</w:t>
      </w:r>
    </w:p>
    <w:p w14:paraId="7EC1DBD0" w14:textId="77777777" w:rsidR="00AF2900" w:rsidRPr="000F2306" w:rsidRDefault="00AF2900" w:rsidP="000F2306">
      <w:pPr>
        <w:pStyle w:val="ListParagraph"/>
        <w:rPr>
          <w:rFonts w:ascii="Times New Roman" w:hAnsi="Times New Roman"/>
          <w:sz w:val="24"/>
          <w:szCs w:val="24"/>
        </w:rPr>
      </w:pPr>
    </w:p>
    <w:p w14:paraId="6E1AB990" w14:textId="77777777" w:rsidR="00AF2900" w:rsidRPr="000F2306" w:rsidRDefault="00AF2900" w:rsidP="00BC2C03">
      <w:pPr>
        <w:pStyle w:val="ListParagraph"/>
        <w:numPr>
          <w:ilvl w:val="0"/>
          <w:numId w:val="6"/>
        </w:numPr>
        <w:autoSpaceDE w:val="0"/>
        <w:autoSpaceDN w:val="0"/>
        <w:adjustRightInd w:val="0"/>
        <w:spacing w:after="0" w:line="240" w:lineRule="auto"/>
        <w:rPr>
          <w:rFonts w:ascii="Times New Roman" w:hAnsi="Times New Roman"/>
          <w:sz w:val="24"/>
          <w:szCs w:val="24"/>
        </w:rPr>
      </w:pPr>
      <w:r w:rsidRPr="000F2306">
        <w:rPr>
          <w:rFonts w:ascii="Times New Roman" w:hAnsi="Times New Roman"/>
          <w:color w:val="222222"/>
          <w:sz w:val="24"/>
          <w:szCs w:val="24"/>
          <w:shd w:val="clear" w:color="auto" w:fill="FFFFFF"/>
        </w:rPr>
        <w:t>parents/</w:t>
      </w:r>
      <w:r>
        <w:rPr>
          <w:rFonts w:ascii="Times New Roman" w:hAnsi="Times New Roman"/>
          <w:color w:val="222222"/>
          <w:sz w:val="24"/>
          <w:szCs w:val="24"/>
          <w:shd w:val="clear" w:color="auto" w:fill="FFFFFF"/>
        </w:rPr>
        <w:t xml:space="preserve"> </w:t>
      </w:r>
      <w:r w:rsidRPr="000F2306">
        <w:rPr>
          <w:rFonts w:ascii="Times New Roman" w:hAnsi="Times New Roman"/>
          <w:color w:val="222222"/>
          <w:sz w:val="24"/>
          <w:szCs w:val="24"/>
          <w:shd w:val="clear" w:color="auto" w:fill="FFFFFF"/>
        </w:rPr>
        <w:t>guardians of a prospective student are in dispute/disagreement regarding legal guardianship of the child,  Leap National School will temporarily suspend the admissions process until the matter has been resolved, and the school has sight of the court order appointing legal guardianship to one parent.</w:t>
      </w:r>
    </w:p>
    <w:p w14:paraId="124DC506" w14:textId="77777777" w:rsidR="00AF2900" w:rsidRPr="00EF4C1B" w:rsidRDefault="00AF2900" w:rsidP="003D39A4">
      <w:pPr>
        <w:spacing w:after="0" w:line="240" w:lineRule="auto"/>
        <w:jc w:val="both"/>
        <w:rPr>
          <w:rFonts w:ascii="Times New Roman" w:hAnsi="Times New Roman"/>
          <w:sz w:val="24"/>
          <w:szCs w:val="24"/>
        </w:rPr>
      </w:pPr>
    </w:p>
    <w:p w14:paraId="4C8C2676" w14:textId="77777777" w:rsidR="00AF2900" w:rsidRPr="00EF4C1B" w:rsidRDefault="00AF2900" w:rsidP="00764262">
      <w:pPr>
        <w:pStyle w:val="ListParagraph"/>
        <w:spacing w:after="0" w:line="240" w:lineRule="auto"/>
        <w:jc w:val="both"/>
        <w:rPr>
          <w:rFonts w:ascii="Times New Roman" w:hAnsi="Times New Roman"/>
          <w:b/>
          <w:color w:val="385623"/>
          <w:sz w:val="24"/>
          <w:szCs w:val="24"/>
        </w:rPr>
      </w:pPr>
    </w:p>
    <w:p w14:paraId="37AC47F2" w14:textId="77777777" w:rsidR="00AF2900" w:rsidRPr="00EF4C1B" w:rsidRDefault="00AF2900" w:rsidP="00764262">
      <w:pPr>
        <w:pStyle w:val="ListParagraph"/>
        <w:spacing w:after="0" w:line="240" w:lineRule="auto"/>
        <w:jc w:val="both"/>
        <w:rPr>
          <w:rFonts w:ascii="Times New Roman" w:hAnsi="Times New Roman"/>
          <w:b/>
          <w:color w:val="385623"/>
          <w:sz w:val="24"/>
          <w:szCs w:val="24"/>
        </w:rPr>
      </w:pPr>
    </w:p>
    <w:p w14:paraId="6750E8E7" w14:textId="77777777" w:rsidR="00AF2900" w:rsidRPr="00417E7B" w:rsidRDefault="00AF2900" w:rsidP="00664226">
      <w:pPr>
        <w:pStyle w:val="Heading2"/>
        <w:rPr>
          <w:rFonts w:ascii="Times New Roman" w:hAnsi="Times New Roman"/>
          <w:b/>
          <w:color w:val="auto"/>
          <w:sz w:val="24"/>
          <w:szCs w:val="24"/>
        </w:rPr>
      </w:pPr>
      <w:bookmarkStart w:id="0" w:name="_Oversubscription_(this_section"/>
      <w:bookmarkStart w:id="1" w:name="_Ref31796116"/>
      <w:bookmarkEnd w:id="0"/>
      <w:r w:rsidRPr="00417E7B">
        <w:rPr>
          <w:rStyle w:val="Heading3Char"/>
          <w:color w:val="auto"/>
        </w:rPr>
        <w:t>6. Oversubscription (this section must be completed by all schools including schools that do not anticipate being oversubscribed</w:t>
      </w:r>
      <w:r w:rsidRPr="00417E7B">
        <w:rPr>
          <w:rFonts w:ascii="Times New Roman" w:hAnsi="Times New Roman"/>
          <w:b/>
          <w:color w:val="auto"/>
          <w:sz w:val="24"/>
          <w:szCs w:val="24"/>
        </w:rPr>
        <w:t>)</w:t>
      </w:r>
      <w:bookmarkEnd w:id="1"/>
    </w:p>
    <w:p w14:paraId="2603C587" w14:textId="77777777" w:rsidR="00AF2900" w:rsidRPr="00EF4C1B" w:rsidRDefault="00AF2900" w:rsidP="0059396C">
      <w:pPr>
        <w:rPr>
          <w:rFonts w:ascii="Times New Roman" w:hAnsi="Times New Roman"/>
          <w:sz w:val="24"/>
          <w:szCs w:val="24"/>
        </w:rPr>
      </w:pPr>
    </w:p>
    <w:p w14:paraId="79BD9D30" w14:textId="77777777" w:rsidR="00AF2900" w:rsidRPr="00EF4C1B" w:rsidRDefault="00AF2900" w:rsidP="0059396C">
      <w:pPr>
        <w:rPr>
          <w:rFonts w:ascii="Times New Roman" w:hAnsi="Times New Roman"/>
          <w:b/>
          <w:sz w:val="24"/>
          <w:szCs w:val="24"/>
        </w:rPr>
      </w:pPr>
      <w:r w:rsidRPr="00EF4C1B">
        <w:rPr>
          <w:rFonts w:ascii="Times New Roman" w:hAnsi="Times New Roman"/>
          <w:b/>
          <w:sz w:val="24"/>
          <w:szCs w:val="24"/>
        </w:rPr>
        <w:t>The school will be deemed to be full when the total number of pupils in each multigrade class reaches 26 (DES pupil: teacher ratio)</w:t>
      </w:r>
    </w:p>
    <w:p w14:paraId="7A442FC6" w14:textId="77777777" w:rsidR="00AF2900" w:rsidRPr="00EF4C1B" w:rsidRDefault="00AF2900" w:rsidP="00B717A7">
      <w:pPr>
        <w:shd w:val="clear" w:color="auto" w:fill="FFFFFF"/>
        <w:autoSpaceDE w:val="0"/>
        <w:autoSpaceDN w:val="0"/>
        <w:adjustRightInd w:val="0"/>
        <w:rPr>
          <w:rFonts w:ascii="Times New Roman" w:hAnsi="Times New Roman"/>
          <w:sz w:val="24"/>
          <w:szCs w:val="24"/>
        </w:rPr>
      </w:pPr>
      <w:r w:rsidRPr="00EF4C1B">
        <w:rPr>
          <w:rFonts w:ascii="Times New Roman" w:hAnsi="Times New Roman"/>
          <w:color w:val="000000"/>
          <w:sz w:val="24"/>
          <w:szCs w:val="24"/>
          <w:lang w:val="en-US"/>
        </w:rPr>
        <w:t>The Board of Management of Leap National School, in its Policy of Admissions/Enrolment, respects the rights of the existing school community and the children already enrolled. Consequently, the Board of Management reserves the right to determine the maximum number of children in each class, bearing in mind:</w:t>
      </w:r>
    </w:p>
    <w:p w14:paraId="24E9AA27" w14:textId="77777777" w:rsidR="00AF2900" w:rsidRPr="00EF4C1B" w:rsidRDefault="00AF2900" w:rsidP="00B717A7">
      <w:pPr>
        <w:numPr>
          <w:ilvl w:val="0"/>
          <w:numId w:val="12"/>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bCs/>
          <w:color w:val="000000"/>
          <w:sz w:val="24"/>
          <w:szCs w:val="24"/>
          <w:lang w:val="en-US"/>
        </w:rPr>
        <w:t>Health &amp; Safety Concerns regarding Staff and Children</w:t>
      </w:r>
    </w:p>
    <w:p w14:paraId="33317150" w14:textId="77777777" w:rsidR="00AF2900" w:rsidRPr="00EF4C1B" w:rsidRDefault="00AF2900" w:rsidP="00B717A7">
      <w:pPr>
        <w:numPr>
          <w:ilvl w:val="0"/>
          <w:numId w:val="12"/>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bCs/>
          <w:color w:val="000000"/>
          <w:sz w:val="24"/>
          <w:szCs w:val="24"/>
          <w:lang w:val="en-US"/>
        </w:rPr>
        <w:t>Available classroom space</w:t>
      </w:r>
    </w:p>
    <w:p w14:paraId="0AD4C70F" w14:textId="77777777" w:rsidR="00AF2900" w:rsidRPr="00EF4C1B" w:rsidRDefault="00AF2900" w:rsidP="00B717A7">
      <w:pPr>
        <w:numPr>
          <w:ilvl w:val="0"/>
          <w:numId w:val="12"/>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bCs/>
          <w:color w:val="000000"/>
          <w:sz w:val="24"/>
          <w:szCs w:val="24"/>
          <w:lang w:val="en-US"/>
        </w:rPr>
        <w:t>Multi-grade classes</w:t>
      </w:r>
    </w:p>
    <w:p w14:paraId="1FE53862" w14:textId="77777777" w:rsidR="00AF2900" w:rsidRPr="00EF4C1B" w:rsidRDefault="00AF2900" w:rsidP="00B717A7">
      <w:pPr>
        <w:numPr>
          <w:ilvl w:val="0"/>
          <w:numId w:val="12"/>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bCs/>
          <w:color w:val="000000"/>
          <w:sz w:val="24"/>
          <w:szCs w:val="24"/>
          <w:lang w:val="en-US"/>
        </w:rPr>
        <w:t>Educational needs of the children</w:t>
      </w:r>
    </w:p>
    <w:p w14:paraId="37B0C857" w14:textId="77777777" w:rsidR="00AF2900" w:rsidRPr="00EF4C1B" w:rsidRDefault="00AF2900" w:rsidP="00B717A7">
      <w:pPr>
        <w:numPr>
          <w:ilvl w:val="0"/>
          <w:numId w:val="12"/>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bCs/>
          <w:color w:val="000000"/>
          <w:sz w:val="24"/>
          <w:szCs w:val="24"/>
          <w:lang w:val="en-US"/>
        </w:rPr>
        <w:t>Presence of children with special needs</w:t>
      </w:r>
    </w:p>
    <w:p w14:paraId="1402890D" w14:textId="77777777" w:rsidR="00AF2900" w:rsidRPr="00EF4C1B" w:rsidRDefault="00AF2900" w:rsidP="00B717A7">
      <w:pPr>
        <w:numPr>
          <w:ilvl w:val="0"/>
          <w:numId w:val="12"/>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bCs/>
          <w:color w:val="000000"/>
          <w:sz w:val="24"/>
          <w:szCs w:val="24"/>
          <w:lang w:val="en-US"/>
        </w:rPr>
        <w:t>Department of Education &amp; Science class size directives</w:t>
      </w:r>
    </w:p>
    <w:p w14:paraId="40506A3A" w14:textId="77777777" w:rsidR="00AF2900" w:rsidRPr="00EF4C1B" w:rsidRDefault="00AF2900" w:rsidP="00B717A7">
      <w:pPr>
        <w:numPr>
          <w:ilvl w:val="0"/>
          <w:numId w:val="12"/>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bCs/>
          <w:color w:val="000000"/>
          <w:sz w:val="24"/>
          <w:szCs w:val="24"/>
          <w:lang w:val="en-US"/>
        </w:rPr>
        <w:t>Appropriate Supports and Resources are available</w:t>
      </w:r>
    </w:p>
    <w:p w14:paraId="6807F6E1" w14:textId="77777777" w:rsidR="00AF2900" w:rsidRPr="00EF4C1B" w:rsidRDefault="00AF2900" w:rsidP="00B717A7">
      <w:pPr>
        <w:numPr>
          <w:ilvl w:val="0"/>
          <w:numId w:val="12"/>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EF4C1B">
        <w:rPr>
          <w:rFonts w:ascii="Times New Roman" w:hAnsi="Times New Roman"/>
          <w:bCs/>
          <w:color w:val="000000"/>
          <w:sz w:val="24"/>
          <w:szCs w:val="24"/>
          <w:lang w:val="en-US"/>
        </w:rPr>
        <w:t>Time of school year</w:t>
      </w:r>
    </w:p>
    <w:p w14:paraId="1496FE57" w14:textId="77777777" w:rsidR="00AF2900" w:rsidRPr="00EF4C1B" w:rsidRDefault="00AF2900" w:rsidP="00B717A7">
      <w:pPr>
        <w:shd w:val="clear" w:color="auto" w:fill="FFFFFF"/>
        <w:autoSpaceDE w:val="0"/>
        <w:autoSpaceDN w:val="0"/>
        <w:adjustRightInd w:val="0"/>
        <w:rPr>
          <w:rFonts w:ascii="Times New Roman" w:hAnsi="Times New Roman"/>
          <w:b/>
          <w:bCs/>
          <w:color w:val="000000"/>
          <w:sz w:val="24"/>
          <w:szCs w:val="24"/>
          <w:lang w:val="en-US"/>
        </w:rPr>
      </w:pPr>
    </w:p>
    <w:p w14:paraId="7FA818F5" w14:textId="77777777" w:rsidR="00AF2900" w:rsidRPr="00EF4C1B" w:rsidRDefault="00AF2900" w:rsidP="00B717A7">
      <w:pPr>
        <w:shd w:val="clear" w:color="auto" w:fill="FFFFFF"/>
        <w:autoSpaceDE w:val="0"/>
        <w:autoSpaceDN w:val="0"/>
        <w:adjustRightInd w:val="0"/>
        <w:rPr>
          <w:rFonts w:ascii="Times New Roman" w:hAnsi="Times New Roman"/>
          <w:b/>
          <w:sz w:val="24"/>
          <w:szCs w:val="24"/>
        </w:rPr>
      </w:pPr>
      <w:r w:rsidRPr="00EF4C1B">
        <w:rPr>
          <w:rFonts w:ascii="Times New Roman" w:hAnsi="Times New Roman"/>
          <w:b/>
          <w:sz w:val="24"/>
          <w:szCs w:val="24"/>
        </w:rPr>
        <w:t>Procedures – Application, Enrolment Criteria &amp; Decision / Appeals</w:t>
      </w:r>
    </w:p>
    <w:p w14:paraId="6ED26889" w14:textId="77777777" w:rsidR="00AF2900" w:rsidRPr="00EF4C1B" w:rsidRDefault="00AF2900" w:rsidP="00B717A7">
      <w:pPr>
        <w:shd w:val="clear" w:color="auto" w:fill="FFFFFF"/>
        <w:autoSpaceDE w:val="0"/>
        <w:autoSpaceDN w:val="0"/>
        <w:adjustRightInd w:val="0"/>
        <w:rPr>
          <w:rFonts w:ascii="Times New Roman" w:hAnsi="Times New Roman"/>
          <w:b/>
          <w:sz w:val="24"/>
          <w:szCs w:val="24"/>
        </w:rPr>
      </w:pPr>
    </w:p>
    <w:p w14:paraId="19014197" w14:textId="77777777" w:rsidR="00AF2900" w:rsidRPr="00EF4C1B" w:rsidRDefault="00AF2900" w:rsidP="00B717A7">
      <w:pPr>
        <w:numPr>
          <w:ilvl w:val="0"/>
          <w:numId w:val="11"/>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Application forms are</w:t>
      </w:r>
      <w:r>
        <w:rPr>
          <w:rFonts w:ascii="Times New Roman" w:hAnsi="Times New Roman"/>
          <w:sz w:val="24"/>
          <w:szCs w:val="24"/>
        </w:rPr>
        <w:t xml:space="preserve"> available in the school office and on the school’s website.</w:t>
      </w:r>
      <w:r w:rsidRPr="00EF4C1B">
        <w:rPr>
          <w:rFonts w:ascii="Times New Roman" w:hAnsi="Times New Roman"/>
          <w:sz w:val="24"/>
          <w:szCs w:val="24"/>
        </w:rPr>
        <w:t xml:space="preserve">  Parents seeking to enrol children should return a completed application form with an original birth certificate and a copy of the child’s PPS Number to the school</w:t>
      </w:r>
      <w:r>
        <w:rPr>
          <w:rFonts w:ascii="Times New Roman" w:hAnsi="Times New Roman"/>
          <w:sz w:val="24"/>
          <w:szCs w:val="24"/>
        </w:rPr>
        <w:t xml:space="preserve"> </w:t>
      </w:r>
      <w:r w:rsidRPr="006540F5">
        <w:rPr>
          <w:rFonts w:ascii="Times New Roman" w:hAnsi="Times New Roman"/>
          <w:sz w:val="24"/>
          <w:szCs w:val="24"/>
          <w:highlight w:val="yellow"/>
        </w:rPr>
        <w:t>not later than 30</w:t>
      </w:r>
      <w:r w:rsidRPr="006540F5">
        <w:rPr>
          <w:rFonts w:ascii="Times New Roman" w:hAnsi="Times New Roman"/>
          <w:sz w:val="24"/>
          <w:szCs w:val="24"/>
          <w:highlight w:val="yellow"/>
          <w:vertAlign w:val="superscript"/>
        </w:rPr>
        <w:t>th</w:t>
      </w:r>
      <w:r w:rsidRPr="006540F5">
        <w:rPr>
          <w:rFonts w:ascii="Times New Roman" w:hAnsi="Times New Roman"/>
          <w:sz w:val="24"/>
          <w:szCs w:val="24"/>
          <w:highlight w:val="yellow"/>
        </w:rPr>
        <w:t xml:space="preserve"> </w:t>
      </w:r>
      <w:r>
        <w:rPr>
          <w:rFonts w:ascii="Times New Roman" w:hAnsi="Times New Roman"/>
          <w:sz w:val="24"/>
          <w:szCs w:val="24"/>
        </w:rPr>
        <w:t>April</w:t>
      </w:r>
      <w:r w:rsidRPr="00EF4C1B">
        <w:rPr>
          <w:rFonts w:ascii="Times New Roman" w:hAnsi="Times New Roman"/>
          <w:sz w:val="24"/>
          <w:szCs w:val="24"/>
        </w:rPr>
        <w:t>.  Parents of children enrolled in Junior Infa</w:t>
      </w:r>
      <w:r>
        <w:rPr>
          <w:rFonts w:ascii="Times New Roman" w:hAnsi="Times New Roman"/>
          <w:sz w:val="24"/>
          <w:szCs w:val="24"/>
        </w:rPr>
        <w:t>nts will be invited to an open day</w:t>
      </w:r>
      <w:r w:rsidRPr="00EF4C1B">
        <w:rPr>
          <w:rFonts w:ascii="Times New Roman" w:hAnsi="Times New Roman"/>
          <w:sz w:val="24"/>
          <w:szCs w:val="24"/>
        </w:rPr>
        <w:t xml:space="preserve"> in the school in June each year.</w:t>
      </w:r>
    </w:p>
    <w:p w14:paraId="603DEE08" w14:textId="77777777" w:rsidR="00AF2900" w:rsidRPr="00EF4C1B" w:rsidRDefault="00AF2900" w:rsidP="00B717A7">
      <w:pPr>
        <w:numPr>
          <w:ilvl w:val="0"/>
          <w:numId w:val="11"/>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Failure to fully complete forms may result in refusal to admit a student. </w:t>
      </w:r>
    </w:p>
    <w:p w14:paraId="42E1A13E" w14:textId="77777777" w:rsidR="00AF2900" w:rsidRPr="00EF4C1B" w:rsidRDefault="00AF2900" w:rsidP="00B717A7">
      <w:pPr>
        <w:numPr>
          <w:ilvl w:val="0"/>
          <w:numId w:val="11"/>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Further relevant information may be sought at a later stage (Psychological Reports/Emotional Behavioural Reports etc to support the application </w:t>
      </w:r>
      <w:r>
        <w:rPr>
          <w:rFonts w:ascii="Times New Roman" w:hAnsi="Times New Roman"/>
          <w:sz w:val="24"/>
          <w:szCs w:val="24"/>
        </w:rPr>
        <w:t xml:space="preserve">to the NCSE for additional resources </w:t>
      </w:r>
      <w:r w:rsidRPr="00EF4C1B">
        <w:rPr>
          <w:rFonts w:ascii="Times New Roman" w:hAnsi="Times New Roman"/>
          <w:sz w:val="24"/>
          <w:szCs w:val="24"/>
        </w:rPr>
        <w:t>thereby enabling the Board of Management to make a prompt and informed decision.  Requests in respect of guardianship, custody and access arrangements on behalf of parents must be supported by a written letter from a solicitor.</w:t>
      </w:r>
    </w:p>
    <w:p w14:paraId="64F3966C" w14:textId="77777777" w:rsidR="00AF2900" w:rsidRPr="00EF4C1B" w:rsidRDefault="00AF2900" w:rsidP="00B717A7">
      <w:pPr>
        <w:numPr>
          <w:ilvl w:val="0"/>
          <w:numId w:val="11"/>
        </w:numPr>
        <w:shd w:val="clear" w:color="auto" w:fill="FFFFFF"/>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In applying the criteria for enrolment, the school will take into account Gender Balance Male / Female and limitations in the size of classes</w:t>
      </w:r>
    </w:p>
    <w:p w14:paraId="6FDE9156" w14:textId="77777777" w:rsidR="00AF2900" w:rsidRPr="00EF4C1B" w:rsidRDefault="00AF2900" w:rsidP="00B717A7">
      <w:pPr>
        <w:shd w:val="clear" w:color="auto" w:fill="FFFFFF"/>
        <w:autoSpaceDE w:val="0"/>
        <w:autoSpaceDN w:val="0"/>
        <w:adjustRightInd w:val="0"/>
        <w:ind w:left="360"/>
        <w:rPr>
          <w:rFonts w:ascii="Times New Roman" w:hAnsi="Times New Roman"/>
          <w:sz w:val="24"/>
          <w:szCs w:val="24"/>
        </w:rPr>
      </w:pPr>
    </w:p>
    <w:p w14:paraId="487A83DB" w14:textId="77777777" w:rsidR="00AF2900" w:rsidRPr="00EF4C1B" w:rsidRDefault="00AF2900" w:rsidP="00B717A7">
      <w:pPr>
        <w:shd w:val="clear" w:color="auto" w:fill="FFFFFF"/>
        <w:autoSpaceDE w:val="0"/>
        <w:autoSpaceDN w:val="0"/>
        <w:adjustRightInd w:val="0"/>
        <w:rPr>
          <w:rFonts w:ascii="Times New Roman" w:hAnsi="Times New Roman"/>
          <w:sz w:val="24"/>
          <w:szCs w:val="24"/>
        </w:rPr>
      </w:pPr>
      <w:r w:rsidRPr="00EF4C1B">
        <w:rPr>
          <w:rFonts w:ascii="Times New Roman" w:hAnsi="Times New Roman"/>
          <w:sz w:val="24"/>
          <w:szCs w:val="24"/>
        </w:rPr>
        <w:lastRenderedPageBreak/>
        <w:t>Admission to the school is, of course, subject to the resources available to the school including classroom accommodation, class size, teaching resources and financial resources, and subject to the capacity of the school to provide for the needs of those who apply for admission.  Where the school lacks the necessary resources to meet the needs of any applicant or student, it will make every effort to secure those resources-where the resources cannot be secured, the school reserves the unfettered right to refuse admission.  It is the responsibility of parents / guardians of any child to inform the school of any such needs on the enrolment application form for the child’s own welfare.  In this context the school authorities will have equal regard for the welfare of all the students and their right to an education in an atmosphere that is not detrimental to their physical, emotional, moral, social or intellectual development.  Failure to fully complete the application form, failure to supply any relevant information requested by the school or failure to make reasonable arrangements to meet with the school authorities to discuss the application may result in a child being refused admission to the school.</w:t>
      </w:r>
    </w:p>
    <w:p w14:paraId="1F214CE4" w14:textId="77777777" w:rsidR="00AF2900" w:rsidRPr="00EF4C1B" w:rsidRDefault="00AF2900" w:rsidP="00CD1814">
      <w:pPr>
        <w:shd w:val="clear" w:color="auto" w:fill="FFFFFF"/>
        <w:autoSpaceDE w:val="0"/>
        <w:autoSpaceDN w:val="0"/>
        <w:adjustRightInd w:val="0"/>
        <w:rPr>
          <w:rFonts w:ascii="Times New Roman" w:hAnsi="Times New Roman"/>
          <w:b/>
          <w:bCs/>
          <w:color w:val="000000"/>
          <w:sz w:val="24"/>
          <w:szCs w:val="24"/>
          <w:lang w:val="en-US"/>
        </w:rPr>
      </w:pPr>
      <w:r w:rsidRPr="00EF4C1B">
        <w:rPr>
          <w:rFonts w:ascii="Times New Roman" w:hAnsi="Times New Roman"/>
          <w:b/>
          <w:bCs/>
          <w:color w:val="000000"/>
          <w:sz w:val="24"/>
          <w:szCs w:val="24"/>
          <w:lang w:val="en-US"/>
        </w:rPr>
        <w:t>Junior Infant Enrolment Procedure</w:t>
      </w:r>
    </w:p>
    <w:p w14:paraId="5B8F829F" w14:textId="77777777" w:rsidR="00AF2900" w:rsidRPr="00EF4C1B" w:rsidRDefault="00AF2900" w:rsidP="00CD1814">
      <w:pPr>
        <w:shd w:val="clear" w:color="auto" w:fill="FFFFFF"/>
        <w:autoSpaceDE w:val="0"/>
        <w:autoSpaceDN w:val="0"/>
        <w:adjustRightInd w:val="0"/>
        <w:rPr>
          <w:rFonts w:ascii="Times New Roman" w:hAnsi="Times New Roman"/>
          <w:sz w:val="24"/>
          <w:szCs w:val="24"/>
        </w:rPr>
      </w:pPr>
    </w:p>
    <w:p w14:paraId="2B92E5A7" w14:textId="77777777" w:rsidR="00AF2900" w:rsidRPr="00EF4C1B" w:rsidRDefault="00AF2900" w:rsidP="00CD1814">
      <w:pPr>
        <w:shd w:val="clear" w:color="auto" w:fill="FFFFFF"/>
        <w:autoSpaceDE w:val="0"/>
        <w:autoSpaceDN w:val="0"/>
        <w:adjustRightInd w:val="0"/>
        <w:rPr>
          <w:rFonts w:ascii="Times New Roman" w:hAnsi="Times New Roman"/>
          <w:b/>
          <w:sz w:val="24"/>
          <w:szCs w:val="24"/>
        </w:rPr>
      </w:pPr>
      <w:r w:rsidRPr="00EF4C1B">
        <w:rPr>
          <w:rFonts w:ascii="Times New Roman" w:hAnsi="Times New Roman"/>
          <w:color w:val="000000"/>
          <w:sz w:val="24"/>
          <w:szCs w:val="24"/>
          <w:lang w:val="en-US"/>
        </w:rPr>
        <w:t>The registration process is initiated on receipt by the school of a completed application form. This form must be signed and</w:t>
      </w:r>
      <w:r>
        <w:rPr>
          <w:rFonts w:ascii="Times New Roman" w:hAnsi="Times New Roman"/>
          <w:color w:val="000000"/>
          <w:sz w:val="24"/>
          <w:szCs w:val="24"/>
          <w:lang w:val="en-US"/>
        </w:rPr>
        <w:t xml:space="preserve"> dated by one or both parents/</w:t>
      </w:r>
      <w:r w:rsidRPr="00EF4C1B">
        <w:rPr>
          <w:rFonts w:ascii="Times New Roman" w:hAnsi="Times New Roman"/>
          <w:color w:val="000000"/>
          <w:sz w:val="24"/>
          <w:szCs w:val="24"/>
          <w:lang w:val="en-US"/>
        </w:rPr>
        <w:t xml:space="preserve"> guardians. </w:t>
      </w:r>
      <w:r w:rsidRPr="00EF4C1B">
        <w:rPr>
          <w:rFonts w:ascii="Times New Roman" w:hAnsi="Times New Roman"/>
          <w:b/>
          <w:color w:val="000000"/>
          <w:sz w:val="24"/>
          <w:szCs w:val="24"/>
          <w:lang w:val="en-US"/>
        </w:rPr>
        <w:t>Telephone calls or personal school visits concerning enrolment will be facilitated, but are not in themselves enrolment applications.</w:t>
      </w:r>
    </w:p>
    <w:p w14:paraId="3D8113FB" w14:textId="77777777" w:rsidR="00AF2900" w:rsidRPr="00EF4C1B" w:rsidRDefault="00AF2900" w:rsidP="00CD1814">
      <w:pPr>
        <w:shd w:val="clear" w:color="auto" w:fill="FFFFFF"/>
        <w:autoSpaceDE w:val="0"/>
        <w:autoSpaceDN w:val="0"/>
        <w:adjustRightInd w:val="0"/>
        <w:rPr>
          <w:rFonts w:ascii="Times New Roman" w:hAnsi="Times New Roman"/>
          <w:sz w:val="24"/>
          <w:szCs w:val="24"/>
        </w:rPr>
      </w:pPr>
      <w:r w:rsidRPr="00EF4C1B">
        <w:rPr>
          <w:rFonts w:ascii="Times New Roman" w:hAnsi="Times New Roman"/>
          <w:color w:val="000000"/>
          <w:sz w:val="24"/>
          <w:szCs w:val="24"/>
          <w:lang w:val="en-US"/>
        </w:rPr>
        <w:t>Date of application, child's date of birth, address and telephone contact number are recorded in the School Record of Applications.  A copy of this policy is given to the applicant. The acknowledgement of an application merely confirms that it will be assessed under the criteria outlined, and does not confer any further status on that application.</w:t>
      </w:r>
    </w:p>
    <w:p w14:paraId="1BE855A2" w14:textId="77777777" w:rsidR="00AF2900" w:rsidRPr="00EF4C1B" w:rsidRDefault="00AF2900" w:rsidP="00CD1814">
      <w:pPr>
        <w:shd w:val="clear" w:color="auto" w:fill="FFFFFF"/>
        <w:autoSpaceDE w:val="0"/>
        <w:autoSpaceDN w:val="0"/>
        <w:adjustRightInd w:val="0"/>
        <w:rPr>
          <w:rFonts w:ascii="Times New Roman" w:hAnsi="Times New Roman"/>
          <w:sz w:val="24"/>
          <w:szCs w:val="24"/>
        </w:rPr>
      </w:pPr>
      <w:r w:rsidRPr="00EF4C1B">
        <w:rPr>
          <w:rFonts w:ascii="Times New Roman" w:hAnsi="Times New Roman"/>
          <w:color w:val="000000"/>
          <w:sz w:val="24"/>
          <w:szCs w:val="24"/>
          <w:lang w:val="en-US"/>
        </w:rPr>
        <w:t>Entry in the School Record of Applications means that an application will be considered in early March of the relevant enrolment year, and will be evaluated on the basis of the criteria outlined in this policy.</w:t>
      </w:r>
    </w:p>
    <w:p w14:paraId="3B29EC56" w14:textId="77777777" w:rsidR="00AF2900" w:rsidRPr="00EF4C1B" w:rsidRDefault="00AF2900" w:rsidP="00CD1814">
      <w:pPr>
        <w:rPr>
          <w:rFonts w:ascii="Times New Roman" w:hAnsi="Times New Roman"/>
          <w:color w:val="000000"/>
          <w:sz w:val="24"/>
          <w:szCs w:val="24"/>
          <w:lang w:val="en-US"/>
        </w:rPr>
      </w:pPr>
      <w:r w:rsidRPr="00EF4C1B">
        <w:rPr>
          <w:rFonts w:ascii="Times New Roman" w:hAnsi="Times New Roman"/>
          <w:color w:val="000000"/>
          <w:sz w:val="24"/>
          <w:szCs w:val="24"/>
          <w:lang w:val="en-US"/>
        </w:rPr>
        <w:t>Following this evaluation, the Principal will make a recommendation to the Board, listing proposed enrolments for the forthcoming year. Once an enrolment list is approved by the Board, all applicants will be notified in writing of the outcome, and if refused admission will be notified of their entitlement to appeal under Section 29 of the Education Act 1998.  All decisions will be given in writing within 21 days of receiving a completed enrolment application form.</w:t>
      </w:r>
    </w:p>
    <w:p w14:paraId="525C79D4" w14:textId="77777777" w:rsidR="00AF2900" w:rsidRPr="00EF4C1B" w:rsidRDefault="00AF2900" w:rsidP="00CD1814">
      <w:pPr>
        <w:rPr>
          <w:rFonts w:ascii="Times New Roman" w:hAnsi="Times New Roman"/>
          <w:color w:val="000000"/>
          <w:sz w:val="24"/>
          <w:szCs w:val="24"/>
          <w:lang w:val="en-US"/>
        </w:rPr>
      </w:pPr>
    </w:p>
    <w:p w14:paraId="40BAAB02" w14:textId="77777777" w:rsidR="00AF2900" w:rsidRPr="00EF4C1B" w:rsidRDefault="00AF2900" w:rsidP="00CD1814">
      <w:pPr>
        <w:shd w:val="clear" w:color="auto" w:fill="FFFFFF"/>
        <w:autoSpaceDE w:val="0"/>
        <w:autoSpaceDN w:val="0"/>
        <w:adjustRightInd w:val="0"/>
        <w:rPr>
          <w:rFonts w:ascii="Times New Roman" w:hAnsi="Times New Roman"/>
          <w:b/>
          <w:bCs/>
          <w:color w:val="000000"/>
          <w:sz w:val="24"/>
          <w:szCs w:val="24"/>
          <w:lang w:val="en-US"/>
        </w:rPr>
      </w:pPr>
      <w:r w:rsidRPr="00EF4C1B">
        <w:rPr>
          <w:rFonts w:ascii="Times New Roman" w:hAnsi="Times New Roman"/>
          <w:b/>
          <w:color w:val="000000"/>
          <w:sz w:val="24"/>
          <w:szCs w:val="24"/>
          <w:lang w:val="en-US"/>
        </w:rPr>
        <w:t xml:space="preserve">Junior </w:t>
      </w:r>
      <w:r w:rsidRPr="00EF4C1B">
        <w:rPr>
          <w:rFonts w:ascii="Times New Roman" w:hAnsi="Times New Roman"/>
          <w:b/>
          <w:bCs/>
          <w:color w:val="000000"/>
          <w:sz w:val="24"/>
          <w:szCs w:val="24"/>
          <w:lang w:val="en-US"/>
        </w:rPr>
        <w:t xml:space="preserve">Infant </w:t>
      </w:r>
      <w:r w:rsidRPr="00EF4C1B">
        <w:rPr>
          <w:rFonts w:ascii="Times New Roman" w:hAnsi="Times New Roman"/>
          <w:b/>
          <w:color w:val="000000"/>
          <w:sz w:val="24"/>
          <w:szCs w:val="24"/>
          <w:lang w:val="en-US"/>
        </w:rPr>
        <w:t xml:space="preserve">Enrolment </w:t>
      </w:r>
      <w:r w:rsidRPr="00EF4C1B">
        <w:rPr>
          <w:rFonts w:ascii="Times New Roman" w:hAnsi="Times New Roman"/>
          <w:b/>
          <w:bCs/>
          <w:color w:val="000000"/>
          <w:sz w:val="24"/>
          <w:szCs w:val="24"/>
          <w:lang w:val="en-US"/>
        </w:rPr>
        <w:t>Criteria</w:t>
      </w:r>
    </w:p>
    <w:p w14:paraId="543F4245" w14:textId="77777777" w:rsidR="00AF2900" w:rsidRPr="00EF4C1B" w:rsidRDefault="00AF2900" w:rsidP="00CD1814">
      <w:pPr>
        <w:shd w:val="clear" w:color="auto" w:fill="FFFFFF"/>
        <w:autoSpaceDE w:val="0"/>
        <w:autoSpaceDN w:val="0"/>
        <w:adjustRightInd w:val="0"/>
        <w:rPr>
          <w:rFonts w:ascii="Times New Roman" w:hAnsi="Times New Roman"/>
          <w:sz w:val="24"/>
          <w:szCs w:val="24"/>
        </w:rPr>
      </w:pPr>
      <w:r w:rsidRPr="00EF4C1B">
        <w:rPr>
          <w:rFonts w:ascii="Times New Roman" w:hAnsi="Times New Roman"/>
          <w:b/>
          <w:bCs/>
          <w:color w:val="000000"/>
          <w:sz w:val="24"/>
          <w:szCs w:val="24"/>
          <w:u w:val="single"/>
          <w:lang w:val="en-US"/>
        </w:rPr>
        <w:t>Please note:</w:t>
      </w:r>
    </w:p>
    <w:p w14:paraId="19DE230A" w14:textId="77777777" w:rsidR="00AF2900" w:rsidRPr="00EF4C1B" w:rsidRDefault="00AF2900" w:rsidP="00CD1814">
      <w:pPr>
        <w:shd w:val="clear" w:color="auto" w:fill="FFFFFF"/>
        <w:autoSpaceDE w:val="0"/>
        <w:autoSpaceDN w:val="0"/>
        <w:adjustRightInd w:val="0"/>
        <w:rPr>
          <w:rFonts w:ascii="Times New Roman" w:hAnsi="Times New Roman"/>
          <w:color w:val="000000"/>
          <w:sz w:val="24"/>
          <w:szCs w:val="24"/>
          <w:lang w:val="en-US"/>
        </w:rPr>
      </w:pPr>
      <w:r w:rsidRPr="00EF4C1B">
        <w:rPr>
          <w:rFonts w:ascii="Times New Roman" w:hAnsi="Times New Roman"/>
          <w:color w:val="000000"/>
          <w:sz w:val="24"/>
          <w:szCs w:val="24"/>
          <w:lang w:val="en-US"/>
        </w:rPr>
        <w:t>In the event that the school is oversubscribed, the school will, when deciding on applications, apply the following selection criteria in the order listed below to those applications that are received within the timeline for receipt of applications as set out in the school’s annual admission notice: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9131"/>
      </w:tblGrid>
      <w:tr w:rsidR="00AF2900" w:rsidRPr="00EF4C1B" w14:paraId="4BF46CD7" w14:textId="77777777" w:rsidTr="00E17825">
        <w:trPr>
          <w:trHeight w:val="241"/>
        </w:trPr>
        <w:tc>
          <w:tcPr>
            <w:tcW w:w="1057" w:type="dxa"/>
          </w:tcPr>
          <w:p w14:paraId="79F30587" w14:textId="77777777" w:rsidR="00AF2900" w:rsidRPr="00EF4C1B" w:rsidRDefault="00AF2900" w:rsidP="00E17825">
            <w:pPr>
              <w:autoSpaceDE w:val="0"/>
              <w:autoSpaceDN w:val="0"/>
              <w:adjustRightInd w:val="0"/>
              <w:rPr>
                <w:rFonts w:ascii="Times New Roman" w:hAnsi="Times New Roman"/>
                <w:b/>
                <w:bCs/>
                <w:color w:val="000000"/>
                <w:sz w:val="24"/>
                <w:szCs w:val="24"/>
                <w:lang w:val="en-US"/>
              </w:rPr>
            </w:pPr>
            <w:r w:rsidRPr="00EF4C1B">
              <w:rPr>
                <w:rFonts w:ascii="Times New Roman" w:hAnsi="Times New Roman"/>
                <w:b/>
                <w:bCs/>
                <w:color w:val="000000"/>
                <w:sz w:val="24"/>
                <w:szCs w:val="24"/>
                <w:lang w:val="en-US"/>
              </w:rPr>
              <w:lastRenderedPageBreak/>
              <w:t>Priority</w:t>
            </w:r>
          </w:p>
        </w:tc>
        <w:tc>
          <w:tcPr>
            <w:tcW w:w="9131" w:type="dxa"/>
          </w:tcPr>
          <w:p w14:paraId="7B281682" w14:textId="77777777" w:rsidR="00AF2900" w:rsidRPr="00EF4C1B" w:rsidRDefault="00AF2900" w:rsidP="00E17825">
            <w:pPr>
              <w:autoSpaceDE w:val="0"/>
              <w:autoSpaceDN w:val="0"/>
              <w:adjustRightInd w:val="0"/>
              <w:jc w:val="center"/>
              <w:rPr>
                <w:rFonts w:ascii="Times New Roman" w:hAnsi="Times New Roman"/>
                <w:b/>
                <w:bCs/>
                <w:color w:val="000000"/>
                <w:sz w:val="24"/>
                <w:szCs w:val="24"/>
                <w:lang w:val="en-US"/>
              </w:rPr>
            </w:pPr>
            <w:r w:rsidRPr="00EF4C1B">
              <w:rPr>
                <w:rFonts w:ascii="Times New Roman" w:hAnsi="Times New Roman"/>
                <w:b/>
                <w:bCs/>
                <w:color w:val="000000"/>
                <w:sz w:val="24"/>
                <w:szCs w:val="24"/>
                <w:lang w:val="en-US"/>
              </w:rPr>
              <w:t>Criterion</w:t>
            </w:r>
          </w:p>
        </w:tc>
      </w:tr>
      <w:tr w:rsidR="00AF2900" w:rsidRPr="00EF4C1B" w14:paraId="52AD52B9" w14:textId="77777777" w:rsidTr="00E17825">
        <w:trPr>
          <w:trHeight w:val="195"/>
        </w:trPr>
        <w:tc>
          <w:tcPr>
            <w:tcW w:w="1057" w:type="dxa"/>
          </w:tcPr>
          <w:p w14:paraId="7B00586E" w14:textId="77777777" w:rsidR="00AF2900" w:rsidRPr="00EF4C1B" w:rsidRDefault="00AF2900" w:rsidP="00E17825">
            <w:pPr>
              <w:autoSpaceDE w:val="0"/>
              <w:autoSpaceDN w:val="0"/>
              <w:adjustRightInd w:val="0"/>
              <w:rPr>
                <w:rFonts w:ascii="Times New Roman" w:hAnsi="Times New Roman"/>
                <w:b/>
                <w:bCs/>
                <w:color w:val="000000"/>
                <w:sz w:val="24"/>
                <w:szCs w:val="24"/>
                <w:lang w:val="en-US"/>
              </w:rPr>
            </w:pPr>
            <w:r w:rsidRPr="00EF4C1B">
              <w:rPr>
                <w:rFonts w:ascii="Times New Roman" w:hAnsi="Times New Roman"/>
                <w:b/>
                <w:bCs/>
                <w:color w:val="000000"/>
                <w:sz w:val="24"/>
                <w:szCs w:val="24"/>
                <w:lang w:val="en-US"/>
              </w:rPr>
              <w:t>1</w:t>
            </w:r>
          </w:p>
        </w:tc>
        <w:tc>
          <w:tcPr>
            <w:tcW w:w="9131" w:type="dxa"/>
          </w:tcPr>
          <w:p w14:paraId="574D7C7B" w14:textId="77777777" w:rsidR="00AF2900" w:rsidRPr="00EF4C1B" w:rsidRDefault="00AF2900" w:rsidP="007F2CA1">
            <w:pPr>
              <w:shd w:val="clear" w:color="auto" w:fill="FFFFFF"/>
              <w:autoSpaceDE w:val="0"/>
              <w:autoSpaceDN w:val="0"/>
              <w:adjustRightInd w:val="0"/>
              <w:rPr>
                <w:rFonts w:ascii="Times New Roman" w:hAnsi="Times New Roman"/>
                <w:sz w:val="24"/>
                <w:szCs w:val="24"/>
              </w:rPr>
            </w:pPr>
            <w:r w:rsidRPr="00EF4C1B">
              <w:rPr>
                <w:rFonts w:ascii="Times New Roman" w:hAnsi="Times New Roman"/>
                <w:color w:val="000000"/>
                <w:sz w:val="24"/>
                <w:szCs w:val="24"/>
                <w:lang w:val="en-US"/>
              </w:rPr>
              <w:t xml:space="preserve">Priority is given to brothers and sisters of children already in the school or who have attended the school in the past. If the class is </w:t>
            </w:r>
            <w:proofErr w:type="spellStart"/>
            <w:r w:rsidRPr="00EF4C1B">
              <w:rPr>
                <w:rFonts w:ascii="Times New Roman" w:hAnsi="Times New Roman"/>
                <w:color w:val="000000"/>
                <w:sz w:val="24"/>
                <w:szCs w:val="24"/>
                <w:lang w:val="en-US"/>
              </w:rPr>
              <w:t>over subscribed</w:t>
            </w:r>
            <w:proofErr w:type="spellEnd"/>
            <w:r w:rsidRPr="00EF4C1B">
              <w:rPr>
                <w:rFonts w:ascii="Times New Roman" w:hAnsi="Times New Roman"/>
                <w:color w:val="000000"/>
                <w:sz w:val="24"/>
                <w:szCs w:val="24"/>
                <w:lang w:val="en-US"/>
              </w:rPr>
              <w:t xml:space="preserve"> on the basis of this criterion, then places will be allocated on the basis of age, starting with the oldest applicant, until all places are allocated.</w:t>
            </w:r>
          </w:p>
        </w:tc>
      </w:tr>
      <w:tr w:rsidR="00AF2900" w:rsidRPr="00EF4C1B" w14:paraId="6163574E" w14:textId="77777777" w:rsidTr="00E17825">
        <w:trPr>
          <w:trHeight w:val="1694"/>
        </w:trPr>
        <w:tc>
          <w:tcPr>
            <w:tcW w:w="1057" w:type="dxa"/>
          </w:tcPr>
          <w:p w14:paraId="5E4B6D74" w14:textId="77777777" w:rsidR="00AF2900" w:rsidRPr="00EF4C1B" w:rsidRDefault="00AF2900" w:rsidP="00E17825">
            <w:pPr>
              <w:autoSpaceDE w:val="0"/>
              <w:autoSpaceDN w:val="0"/>
              <w:adjustRightInd w:val="0"/>
              <w:rPr>
                <w:rFonts w:ascii="Times New Roman" w:hAnsi="Times New Roman"/>
                <w:b/>
                <w:bCs/>
                <w:color w:val="000000"/>
                <w:sz w:val="24"/>
                <w:szCs w:val="24"/>
                <w:lang w:val="en-US"/>
              </w:rPr>
            </w:pPr>
            <w:r w:rsidRPr="00EF4C1B">
              <w:rPr>
                <w:rFonts w:ascii="Times New Roman" w:hAnsi="Times New Roman"/>
                <w:b/>
                <w:bCs/>
                <w:color w:val="000000"/>
                <w:sz w:val="24"/>
                <w:szCs w:val="24"/>
                <w:lang w:val="en-US"/>
              </w:rPr>
              <w:t>2</w:t>
            </w:r>
          </w:p>
        </w:tc>
        <w:tc>
          <w:tcPr>
            <w:tcW w:w="9131" w:type="dxa"/>
          </w:tcPr>
          <w:p w14:paraId="0EB2EAB6" w14:textId="77777777" w:rsidR="00AF2900" w:rsidRPr="00EF4C1B" w:rsidRDefault="00AF2900" w:rsidP="00E17825">
            <w:pPr>
              <w:shd w:val="clear" w:color="auto" w:fill="FFFFFF"/>
              <w:autoSpaceDE w:val="0"/>
              <w:autoSpaceDN w:val="0"/>
              <w:adjustRightInd w:val="0"/>
              <w:rPr>
                <w:rFonts w:ascii="Times New Roman" w:hAnsi="Times New Roman"/>
                <w:sz w:val="24"/>
                <w:szCs w:val="24"/>
              </w:rPr>
            </w:pPr>
            <w:r w:rsidRPr="00EF4C1B">
              <w:rPr>
                <w:rFonts w:ascii="Times New Roman" w:hAnsi="Times New Roman"/>
                <w:color w:val="000000"/>
                <w:sz w:val="24"/>
                <w:szCs w:val="24"/>
                <w:lang w:val="en-US"/>
              </w:rPr>
              <w:t>Families whose primary residence is either</w:t>
            </w:r>
          </w:p>
          <w:p w14:paraId="00E30D5B" w14:textId="77777777" w:rsidR="00AF2900" w:rsidRPr="00EF4C1B" w:rsidRDefault="00AF2900" w:rsidP="00E17825">
            <w:pPr>
              <w:shd w:val="clear" w:color="auto" w:fill="FFFFFF"/>
              <w:autoSpaceDE w:val="0"/>
              <w:autoSpaceDN w:val="0"/>
              <w:adjustRightInd w:val="0"/>
              <w:rPr>
                <w:rFonts w:ascii="Times New Roman" w:hAnsi="Times New Roman"/>
                <w:sz w:val="24"/>
                <w:szCs w:val="24"/>
              </w:rPr>
            </w:pPr>
            <w:r w:rsidRPr="00EF4C1B">
              <w:rPr>
                <w:rFonts w:ascii="Times New Roman" w:hAnsi="Times New Roman"/>
                <w:color w:val="000000"/>
                <w:sz w:val="24"/>
                <w:szCs w:val="24"/>
                <w:lang w:val="en-US"/>
              </w:rPr>
              <w:t>(a) in the immediate areas of Leap Village, starting closest to the school and radiating outwards from the school within the Parish or</w:t>
            </w:r>
          </w:p>
          <w:p w14:paraId="2184093E" w14:textId="77777777" w:rsidR="00AF2900" w:rsidRPr="00EF4C1B" w:rsidRDefault="00AF2900" w:rsidP="007F2CA1">
            <w:pPr>
              <w:shd w:val="clear" w:color="auto" w:fill="FFFFFF"/>
              <w:autoSpaceDE w:val="0"/>
              <w:autoSpaceDN w:val="0"/>
              <w:adjustRightInd w:val="0"/>
              <w:rPr>
                <w:rFonts w:ascii="Times New Roman" w:hAnsi="Times New Roman"/>
                <w:sz w:val="24"/>
                <w:szCs w:val="24"/>
              </w:rPr>
            </w:pPr>
            <w:r w:rsidRPr="00EF4C1B">
              <w:rPr>
                <w:rFonts w:ascii="Times New Roman" w:hAnsi="Times New Roman"/>
                <w:color w:val="000000"/>
                <w:sz w:val="24"/>
                <w:szCs w:val="24"/>
                <w:lang w:val="en-US"/>
              </w:rPr>
              <w:t>(b) In Kilmacabea Parish within a 2 mile distance by road from the school. If the class is oversubscribed within the application of this particular criterion, then the furthest from the school under either (a) or (b) will be eliminated first.</w:t>
            </w:r>
          </w:p>
        </w:tc>
      </w:tr>
      <w:tr w:rsidR="00AF2900" w:rsidRPr="00EF4C1B" w14:paraId="1F785FB4" w14:textId="77777777" w:rsidTr="00E17825">
        <w:trPr>
          <w:trHeight w:val="496"/>
        </w:trPr>
        <w:tc>
          <w:tcPr>
            <w:tcW w:w="1057" w:type="dxa"/>
          </w:tcPr>
          <w:p w14:paraId="3B193120" w14:textId="77777777" w:rsidR="00AF2900" w:rsidRPr="00EF4C1B" w:rsidRDefault="00AF2900" w:rsidP="00E17825">
            <w:pPr>
              <w:autoSpaceDE w:val="0"/>
              <w:autoSpaceDN w:val="0"/>
              <w:adjustRightInd w:val="0"/>
              <w:rPr>
                <w:rFonts w:ascii="Times New Roman" w:hAnsi="Times New Roman"/>
                <w:b/>
                <w:bCs/>
                <w:color w:val="000000"/>
                <w:sz w:val="24"/>
                <w:szCs w:val="24"/>
                <w:lang w:val="en-US"/>
              </w:rPr>
            </w:pPr>
            <w:r w:rsidRPr="00EF4C1B">
              <w:rPr>
                <w:rFonts w:ascii="Times New Roman" w:hAnsi="Times New Roman"/>
                <w:b/>
                <w:bCs/>
                <w:color w:val="000000"/>
                <w:sz w:val="24"/>
                <w:szCs w:val="24"/>
                <w:lang w:val="en-US"/>
              </w:rPr>
              <w:t>3</w:t>
            </w:r>
          </w:p>
        </w:tc>
        <w:tc>
          <w:tcPr>
            <w:tcW w:w="9131" w:type="dxa"/>
          </w:tcPr>
          <w:p w14:paraId="507E7C6E" w14:textId="77777777" w:rsidR="00AF2900" w:rsidRPr="00EF4C1B" w:rsidRDefault="00AF2900" w:rsidP="007F2CA1">
            <w:pPr>
              <w:shd w:val="clear" w:color="auto" w:fill="FFFFFF"/>
              <w:autoSpaceDE w:val="0"/>
              <w:autoSpaceDN w:val="0"/>
              <w:adjustRightInd w:val="0"/>
              <w:rPr>
                <w:rFonts w:ascii="Times New Roman" w:hAnsi="Times New Roman"/>
                <w:sz w:val="24"/>
                <w:szCs w:val="24"/>
              </w:rPr>
            </w:pPr>
            <w:r w:rsidRPr="00EF4C1B">
              <w:rPr>
                <w:rFonts w:ascii="Times New Roman" w:hAnsi="Times New Roman"/>
                <w:color w:val="000000"/>
                <w:sz w:val="24"/>
                <w:szCs w:val="24"/>
                <w:lang w:val="en-US"/>
              </w:rPr>
              <w:t>Children of current teaching staff.</w:t>
            </w:r>
          </w:p>
        </w:tc>
      </w:tr>
      <w:tr w:rsidR="00AF2900" w:rsidRPr="00EF4C1B" w14:paraId="5B8D86ED" w14:textId="77777777" w:rsidTr="007F2CA1">
        <w:trPr>
          <w:trHeight w:val="956"/>
        </w:trPr>
        <w:tc>
          <w:tcPr>
            <w:tcW w:w="1057" w:type="dxa"/>
          </w:tcPr>
          <w:p w14:paraId="67FC4AC3" w14:textId="77777777" w:rsidR="00AF2900" w:rsidRPr="00EF4C1B" w:rsidRDefault="00AF2900" w:rsidP="00E17825">
            <w:pPr>
              <w:autoSpaceDE w:val="0"/>
              <w:autoSpaceDN w:val="0"/>
              <w:adjustRightInd w:val="0"/>
              <w:rPr>
                <w:rFonts w:ascii="Times New Roman" w:hAnsi="Times New Roman"/>
                <w:b/>
                <w:bCs/>
                <w:color w:val="000000"/>
                <w:sz w:val="24"/>
                <w:szCs w:val="24"/>
                <w:lang w:val="en-US"/>
              </w:rPr>
            </w:pPr>
            <w:r w:rsidRPr="00EF4C1B">
              <w:rPr>
                <w:rFonts w:ascii="Times New Roman" w:hAnsi="Times New Roman"/>
                <w:b/>
                <w:bCs/>
                <w:color w:val="000000"/>
                <w:sz w:val="24"/>
                <w:szCs w:val="24"/>
                <w:lang w:val="en-US"/>
              </w:rPr>
              <w:t>4</w:t>
            </w:r>
          </w:p>
        </w:tc>
        <w:tc>
          <w:tcPr>
            <w:tcW w:w="9131" w:type="dxa"/>
          </w:tcPr>
          <w:p w14:paraId="54CD1AE4" w14:textId="77777777" w:rsidR="00AF2900" w:rsidRPr="00EF4C1B" w:rsidRDefault="00AF2900" w:rsidP="007F2CA1">
            <w:pPr>
              <w:shd w:val="clear" w:color="auto" w:fill="FFFFFF"/>
              <w:autoSpaceDE w:val="0"/>
              <w:autoSpaceDN w:val="0"/>
              <w:adjustRightInd w:val="0"/>
              <w:rPr>
                <w:rFonts w:ascii="Times New Roman" w:hAnsi="Times New Roman"/>
                <w:color w:val="000000"/>
                <w:sz w:val="24"/>
                <w:szCs w:val="24"/>
                <w:lang w:val="en-US"/>
              </w:rPr>
            </w:pPr>
            <w:r w:rsidRPr="00EF4C1B">
              <w:rPr>
                <w:rFonts w:ascii="Times New Roman" w:hAnsi="Times New Roman"/>
                <w:color w:val="000000"/>
                <w:sz w:val="24"/>
                <w:szCs w:val="24"/>
                <w:lang w:val="en-US"/>
              </w:rPr>
              <w:t>Children of parents who are past pupils of the school. If the class is oversubscribed within the application of this particular criterion, then those whose primary residence is furthest from the school will be eliminated first.</w:t>
            </w:r>
          </w:p>
        </w:tc>
      </w:tr>
      <w:tr w:rsidR="00AF2900" w:rsidRPr="00EF4C1B" w14:paraId="434720F1" w14:textId="77777777" w:rsidTr="00E17825">
        <w:trPr>
          <w:trHeight w:val="256"/>
        </w:trPr>
        <w:tc>
          <w:tcPr>
            <w:tcW w:w="1057" w:type="dxa"/>
          </w:tcPr>
          <w:p w14:paraId="5F7E13BA" w14:textId="77777777" w:rsidR="00AF2900" w:rsidRPr="00EF4C1B" w:rsidRDefault="00AF2900" w:rsidP="00E17825">
            <w:pPr>
              <w:autoSpaceDE w:val="0"/>
              <w:autoSpaceDN w:val="0"/>
              <w:adjustRightInd w:val="0"/>
              <w:rPr>
                <w:rFonts w:ascii="Times New Roman" w:hAnsi="Times New Roman"/>
                <w:b/>
                <w:bCs/>
                <w:color w:val="000000"/>
                <w:sz w:val="24"/>
                <w:szCs w:val="24"/>
                <w:lang w:val="en-US"/>
              </w:rPr>
            </w:pPr>
            <w:r w:rsidRPr="00EF4C1B">
              <w:rPr>
                <w:rFonts w:ascii="Times New Roman" w:hAnsi="Times New Roman"/>
                <w:b/>
                <w:bCs/>
                <w:color w:val="000000"/>
                <w:sz w:val="24"/>
                <w:szCs w:val="24"/>
                <w:lang w:val="en-US"/>
              </w:rPr>
              <w:t>5</w:t>
            </w:r>
          </w:p>
        </w:tc>
        <w:tc>
          <w:tcPr>
            <w:tcW w:w="9131" w:type="dxa"/>
          </w:tcPr>
          <w:p w14:paraId="02C7BA6A" w14:textId="77777777" w:rsidR="00AF2900" w:rsidRPr="00EF4C1B" w:rsidRDefault="00AF2900" w:rsidP="007F2CA1">
            <w:pPr>
              <w:rPr>
                <w:rFonts w:ascii="Times New Roman" w:hAnsi="Times New Roman"/>
                <w:sz w:val="24"/>
                <w:szCs w:val="24"/>
              </w:rPr>
            </w:pPr>
            <w:r w:rsidRPr="00EF4C1B">
              <w:rPr>
                <w:rFonts w:ascii="Times New Roman" w:hAnsi="Times New Roman"/>
                <w:color w:val="000000"/>
                <w:sz w:val="24"/>
                <w:szCs w:val="24"/>
                <w:lang w:val="en-US"/>
              </w:rPr>
              <w:t>If space is still available, class numbers are completed from the Waiting List, which is compiled and ordered according to the date of the original application.  The criteria are listed in order of priority when spaces are allocated under criterion 1 and space is still available, then criterion 2 comes into play and so on.  This prioritization proceeds until all places have been allocated.</w:t>
            </w:r>
          </w:p>
        </w:tc>
      </w:tr>
    </w:tbl>
    <w:p w14:paraId="1AC78C61" w14:textId="77777777" w:rsidR="00AF2900" w:rsidRDefault="00AF2900" w:rsidP="00CD1814">
      <w:pPr>
        <w:shd w:val="clear" w:color="auto" w:fill="FFFFFF"/>
        <w:autoSpaceDE w:val="0"/>
        <w:autoSpaceDN w:val="0"/>
        <w:adjustRightInd w:val="0"/>
        <w:rPr>
          <w:rFonts w:ascii="Times New Roman" w:hAnsi="Times New Roman"/>
          <w:color w:val="000000"/>
          <w:sz w:val="24"/>
          <w:szCs w:val="24"/>
          <w:lang w:val="en-US"/>
        </w:rPr>
      </w:pPr>
    </w:p>
    <w:p w14:paraId="74613303" w14:textId="77777777" w:rsidR="00AF2900" w:rsidRDefault="00AF2900" w:rsidP="00CD1814">
      <w:pPr>
        <w:shd w:val="clear" w:color="auto" w:fill="FFFFFF"/>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In the event that there are two or more students tied for a place or places in any of the selection criteria categories above (the number of applicants exceeds the number of remaining places), the following arrangements will apply:</w:t>
      </w:r>
    </w:p>
    <w:p w14:paraId="4FEEE8C2" w14:textId="77777777" w:rsidR="00AF2900" w:rsidRDefault="00AF2900" w:rsidP="00CD1814">
      <w:pPr>
        <w:shd w:val="clear" w:color="auto" w:fill="FFFFFF"/>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Random selection (independently verified)</w:t>
      </w:r>
    </w:p>
    <w:p w14:paraId="1B643F42" w14:textId="77777777" w:rsidR="00AF2900" w:rsidRPr="00EF4C1B" w:rsidRDefault="00AF2900" w:rsidP="0050709D">
      <w:pPr>
        <w:pStyle w:val="Heading3"/>
      </w:pPr>
      <w:r w:rsidRPr="00EF4C1B">
        <w:t>7.</w:t>
      </w:r>
      <w:r>
        <w:t xml:space="preserve"> </w:t>
      </w:r>
      <w:r w:rsidRPr="00EF4C1B">
        <w:t>What will not be considered or taken into account</w:t>
      </w:r>
    </w:p>
    <w:p w14:paraId="6FDB8637" w14:textId="77777777" w:rsidR="00AF2900" w:rsidRPr="00EF4C1B" w:rsidRDefault="00AF2900" w:rsidP="00E47AF1">
      <w:pPr>
        <w:pStyle w:val="ListParagraph"/>
        <w:autoSpaceDE w:val="0"/>
        <w:autoSpaceDN w:val="0"/>
        <w:adjustRightInd w:val="0"/>
        <w:spacing w:after="0" w:line="240" w:lineRule="auto"/>
        <w:rPr>
          <w:rFonts w:ascii="Times New Roman" w:hAnsi="Times New Roman"/>
          <w:sz w:val="24"/>
          <w:szCs w:val="24"/>
        </w:rPr>
      </w:pPr>
    </w:p>
    <w:p w14:paraId="53B8D182" w14:textId="77777777" w:rsidR="00AF2900" w:rsidRPr="00EF4C1B" w:rsidRDefault="00AF2900" w:rsidP="00E47AF1">
      <w:pPr>
        <w:autoSpaceDE w:val="0"/>
        <w:autoSpaceDN w:val="0"/>
        <w:adjustRightInd w:val="0"/>
        <w:spacing w:after="0" w:line="240" w:lineRule="auto"/>
        <w:contextualSpacing/>
        <w:rPr>
          <w:rFonts w:ascii="Times New Roman" w:hAnsi="Times New Roman"/>
          <w:sz w:val="24"/>
          <w:szCs w:val="24"/>
        </w:rPr>
      </w:pPr>
      <w:r w:rsidRPr="00EF4C1B">
        <w:rPr>
          <w:rFonts w:ascii="Times New Roman" w:hAnsi="Times New Roman"/>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14:paraId="744A46DC" w14:textId="77777777" w:rsidR="00AF2900" w:rsidRPr="00EF4C1B" w:rsidRDefault="00AF2900" w:rsidP="00BC2C03">
      <w:pPr>
        <w:autoSpaceDE w:val="0"/>
        <w:autoSpaceDN w:val="0"/>
        <w:adjustRightInd w:val="0"/>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2900" w:rsidRPr="00EF4C1B" w14:paraId="106EF879" w14:textId="77777777" w:rsidTr="004E3E29">
        <w:tc>
          <w:tcPr>
            <w:tcW w:w="9016" w:type="dxa"/>
            <w:shd w:val="clear" w:color="auto" w:fill="E7E6E6"/>
          </w:tcPr>
          <w:p w14:paraId="608D4F92" w14:textId="77777777" w:rsidR="00AF2900" w:rsidRPr="00EF4C1B" w:rsidRDefault="00AF2900" w:rsidP="004E3E29">
            <w:pPr>
              <w:autoSpaceDE w:val="0"/>
              <w:autoSpaceDN w:val="0"/>
              <w:adjustRightInd w:val="0"/>
              <w:spacing w:after="0" w:line="240" w:lineRule="auto"/>
              <w:contextualSpacing/>
              <w:rPr>
                <w:rFonts w:ascii="Times New Roman" w:hAnsi="Times New Roman"/>
                <w:sz w:val="24"/>
                <w:szCs w:val="24"/>
              </w:rPr>
            </w:pPr>
          </w:p>
          <w:p w14:paraId="28327260" w14:textId="77777777" w:rsidR="00AF2900" w:rsidRPr="00907357" w:rsidRDefault="00AF2900" w:rsidP="00907357">
            <w:pPr>
              <w:numPr>
                <w:ilvl w:val="0"/>
                <w:numId w:val="4"/>
              </w:numPr>
              <w:autoSpaceDE w:val="0"/>
              <w:autoSpaceDN w:val="0"/>
              <w:adjustRightInd w:val="0"/>
              <w:spacing w:after="0" w:line="240" w:lineRule="auto"/>
              <w:ind w:hanging="294"/>
              <w:contextualSpacing/>
              <w:rPr>
                <w:rFonts w:ascii="Times New Roman" w:hAnsi="Times New Roman"/>
                <w:color w:val="C00000"/>
                <w:sz w:val="24"/>
                <w:szCs w:val="24"/>
              </w:rPr>
            </w:pPr>
            <w:r w:rsidRPr="00EF4C1B">
              <w:rPr>
                <w:rFonts w:ascii="Times New Roman" w:hAnsi="Times New Roman"/>
                <w:sz w:val="24"/>
                <w:szCs w:val="24"/>
              </w:rPr>
              <w:t xml:space="preserve">a student’s prior attendance at a pre-school or pre-school service, including </w:t>
            </w:r>
            <w:proofErr w:type="spellStart"/>
            <w:r w:rsidRPr="00EF4C1B">
              <w:rPr>
                <w:rFonts w:ascii="Times New Roman" w:hAnsi="Times New Roman"/>
                <w:sz w:val="24"/>
                <w:szCs w:val="24"/>
              </w:rPr>
              <w:t>naíonraí</w:t>
            </w:r>
            <w:proofErr w:type="spellEnd"/>
            <w:r w:rsidRPr="00EF4C1B">
              <w:rPr>
                <w:rFonts w:ascii="Times New Roman" w:hAnsi="Times New Roman"/>
                <w:sz w:val="24"/>
                <w:szCs w:val="24"/>
              </w:rPr>
              <w:t xml:space="preserve">, </w:t>
            </w:r>
            <w:r w:rsidRPr="00907357">
              <w:rPr>
                <w:rFonts w:ascii="Times New Roman" w:hAnsi="Times New Roman"/>
                <w:sz w:val="24"/>
                <w:szCs w:val="24"/>
              </w:rPr>
              <w:t>other than in relation to a student’s prior attendance at—</w:t>
            </w:r>
          </w:p>
          <w:p w14:paraId="325A9AA7" w14:textId="77777777" w:rsidR="00AF2900" w:rsidRPr="000F2306" w:rsidRDefault="00AF2900" w:rsidP="004E3E29">
            <w:pPr>
              <w:autoSpaceDE w:val="0"/>
              <w:autoSpaceDN w:val="0"/>
              <w:adjustRightInd w:val="0"/>
              <w:spacing w:after="0" w:line="240" w:lineRule="auto"/>
              <w:ind w:firstLine="720"/>
              <w:rPr>
                <w:rFonts w:ascii="Times New Roman" w:hAnsi="Times New Roman"/>
                <w:sz w:val="24"/>
                <w:szCs w:val="24"/>
              </w:rPr>
            </w:pPr>
            <w:r w:rsidRPr="000F2306">
              <w:rPr>
                <w:rFonts w:ascii="Times New Roman" w:hAnsi="Times New Roman"/>
                <w:sz w:val="24"/>
                <w:szCs w:val="24"/>
              </w:rPr>
              <w:t>(I) an early intervention class, or</w:t>
            </w:r>
          </w:p>
          <w:p w14:paraId="58EBC0F9" w14:textId="77777777" w:rsidR="00AF2900" w:rsidRPr="000F2306" w:rsidRDefault="00AF2900" w:rsidP="004E3E29">
            <w:pPr>
              <w:autoSpaceDE w:val="0"/>
              <w:autoSpaceDN w:val="0"/>
              <w:adjustRightInd w:val="0"/>
              <w:spacing w:after="0" w:line="240" w:lineRule="auto"/>
              <w:ind w:left="720"/>
              <w:rPr>
                <w:rFonts w:ascii="Times New Roman" w:hAnsi="Times New Roman"/>
                <w:sz w:val="24"/>
                <w:szCs w:val="24"/>
              </w:rPr>
            </w:pPr>
            <w:r w:rsidRPr="000F2306">
              <w:rPr>
                <w:rFonts w:ascii="Times New Roman" w:hAnsi="Times New Roman"/>
                <w:sz w:val="24"/>
                <w:szCs w:val="24"/>
              </w:rPr>
              <w:t>(II) an early start pre-school, specified in a list published by the Minister from time to time;</w:t>
            </w:r>
          </w:p>
          <w:p w14:paraId="6756F529" w14:textId="77777777" w:rsidR="00AF2900" w:rsidRPr="00EF4C1B" w:rsidRDefault="00AF2900" w:rsidP="004E3E29">
            <w:pPr>
              <w:autoSpaceDE w:val="0"/>
              <w:autoSpaceDN w:val="0"/>
              <w:adjustRightInd w:val="0"/>
              <w:spacing w:after="0" w:line="240" w:lineRule="auto"/>
              <w:ind w:left="720"/>
              <w:rPr>
                <w:rFonts w:ascii="Times New Roman" w:hAnsi="Times New Roman"/>
                <w:sz w:val="24"/>
                <w:szCs w:val="24"/>
              </w:rPr>
            </w:pPr>
          </w:p>
          <w:p w14:paraId="0E080488" w14:textId="77777777" w:rsidR="00AF2900" w:rsidRPr="00EF4C1B" w:rsidRDefault="00AF2900" w:rsidP="004E3E29">
            <w:pPr>
              <w:numPr>
                <w:ilvl w:val="0"/>
                <w:numId w:val="4"/>
              </w:numPr>
              <w:autoSpaceDE w:val="0"/>
              <w:autoSpaceDN w:val="0"/>
              <w:adjustRightInd w:val="0"/>
              <w:spacing w:after="0" w:line="240" w:lineRule="auto"/>
              <w:contextualSpacing/>
              <w:rPr>
                <w:rFonts w:ascii="Times New Roman" w:hAnsi="Times New Roman"/>
                <w:color w:val="FF0000"/>
                <w:sz w:val="24"/>
                <w:szCs w:val="24"/>
              </w:rPr>
            </w:pPr>
            <w:r w:rsidRPr="00EF4C1B">
              <w:rPr>
                <w:rFonts w:ascii="Times New Roman" w:hAnsi="Times New Roman"/>
                <w:sz w:val="24"/>
                <w:szCs w:val="24"/>
              </w:rPr>
              <w:t xml:space="preserve">the payment of fees or contributions (howsoever described) to the school; </w:t>
            </w:r>
          </w:p>
          <w:p w14:paraId="64A298B1" w14:textId="77777777" w:rsidR="00AF2900" w:rsidRPr="00EF4C1B" w:rsidRDefault="00AF2900" w:rsidP="006B04D7">
            <w:pPr>
              <w:autoSpaceDE w:val="0"/>
              <w:autoSpaceDN w:val="0"/>
              <w:adjustRightInd w:val="0"/>
              <w:spacing w:after="0" w:line="240" w:lineRule="auto"/>
              <w:contextualSpacing/>
              <w:rPr>
                <w:rFonts w:ascii="Times New Roman" w:hAnsi="Times New Roman"/>
                <w:color w:val="C00000"/>
                <w:sz w:val="24"/>
                <w:szCs w:val="24"/>
              </w:rPr>
            </w:pPr>
          </w:p>
          <w:p w14:paraId="4CC89C7C" w14:textId="77777777" w:rsidR="00AF2900" w:rsidRPr="00EF4C1B" w:rsidRDefault="00AF2900" w:rsidP="004E3E29">
            <w:pPr>
              <w:autoSpaceDE w:val="0"/>
              <w:autoSpaceDN w:val="0"/>
              <w:adjustRightInd w:val="0"/>
              <w:spacing w:after="0" w:line="240" w:lineRule="auto"/>
              <w:ind w:left="720"/>
              <w:contextualSpacing/>
              <w:rPr>
                <w:rFonts w:ascii="Times New Roman" w:hAnsi="Times New Roman"/>
                <w:color w:val="C00000"/>
                <w:sz w:val="24"/>
                <w:szCs w:val="24"/>
              </w:rPr>
            </w:pPr>
          </w:p>
          <w:p w14:paraId="47282740" w14:textId="77777777" w:rsidR="00AF2900" w:rsidRPr="00EF4C1B" w:rsidRDefault="00AF2900" w:rsidP="004E3E29">
            <w:pPr>
              <w:numPr>
                <w:ilvl w:val="0"/>
                <w:numId w:val="4"/>
              </w:numPr>
              <w:autoSpaceDE w:val="0"/>
              <w:autoSpaceDN w:val="0"/>
              <w:adjustRightInd w:val="0"/>
              <w:spacing w:after="0" w:line="240" w:lineRule="auto"/>
              <w:contextualSpacing/>
              <w:rPr>
                <w:rFonts w:ascii="Times New Roman" w:hAnsi="Times New Roman"/>
                <w:sz w:val="24"/>
                <w:szCs w:val="24"/>
              </w:rPr>
            </w:pPr>
            <w:r w:rsidRPr="00EF4C1B">
              <w:rPr>
                <w:rFonts w:ascii="Times New Roman" w:hAnsi="Times New Roman"/>
                <w:sz w:val="24"/>
                <w:szCs w:val="24"/>
              </w:rPr>
              <w:lastRenderedPageBreak/>
              <w:t>a student’s academic ability, skills or aptitude;</w:t>
            </w:r>
          </w:p>
          <w:p w14:paraId="6A7692CC" w14:textId="77777777" w:rsidR="00AF2900" w:rsidRPr="000F2306" w:rsidRDefault="00AF2900" w:rsidP="004E3E29">
            <w:pPr>
              <w:autoSpaceDE w:val="0"/>
              <w:autoSpaceDN w:val="0"/>
              <w:adjustRightInd w:val="0"/>
              <w:spacing w:after="0" w:line="240" w:lineRule="auto"/>
              <w:ind w:left="720"/>
              <w:contextualSpacing/>
              <w:rPr>
                <w:rFonts w:ascii="Times New Roman" w:hAnsi="Times New Roman"/>
                <w:sz w:val="24"/>
                <w:szCs w:val="24"/>
              </w:rPr>
            </w:pPr>
            <w:r w:rsidRPr="000F2306">
              <w:rPr>
                <w:rFonts w:ascii="Times New Roman" w:hAnsi="Times New Roman"/>
                <w:sz w:val="24"/>
                <w:szCs w:val="24"/>
              </w:rPr>
              <w:t>(other than in relation to:</w:t>
            </w:r>
          </w:p>
          <w:p w14:paraId="61EA8010" w14:textId="77777777" w:rsidR="00AF2900" w:rsidRPr="000F2306" w:rsidRDefault="00AF2900" w:rsidP="004E3E29">
            <w:pPr>
              <w:numPr>
                <w:ilvl w:val="0"/>
                <w:numId w:val="5"/>
              </w:numPr>
              <w:autoSpaceDE w:val="0"/>
              <w:autoSpaceDN w:val="0"/>
              <w:adjustRightInd w:val="0"/>
              <w:spacing w:after="0" w:line="240" w:lineRule="auto"/>
              <w:contextualSpacing/>
              <w:rPr>
                <w:rFonts w:ascii="Times New Roman" w:hAnsi="Times New Roman"/>
                <w:sz w:val="24"/>
                <w:szCs w:val="24"/>
              </w:rPr>
            </w:pPr>
            <w:r w:rsidRPr="000F2306">
              <w:rPr>
                <w:rFonts w:ascii="Times New Roman" w:hAnsi="Times New Roman"/>
                <w:sz w:val="24"/>
                <w:szCs w:val="24"/>
              </w:rPr>
              <w:t>admission to (a) a special school or (b) a special class insofar as it is necessary in order to ascertain whether or not the student has the category of special educational needs concerned .</w:t>
            </w:r>
          </w:p>
          <w:p w14:paraId="7C3FCB7D" w14:textId="77777777" w:rsidR="00AF2900" w:rsidRPr="00EF4C1B" w:rsidRDefault="00AF2900" w:rsidP="004E3E29">
            <w:pPr>
              <w:autoSpaceDE w:val="0"/>
              <w:autoSpaceDN w:val="0"/>
              <w:adjustRightInd w:val="0"/>
              <w:spacing w:after="0" w:line="240" w:lineRule="auto"/>
              <w:ind w:left="1080"/>
              <w:contextualSpacing/>
              <w:rPr>
                <w:rFonts w:ascii="Times New Roman" w:hAnsi="Times New Roman"/>
                <w:sz w:val="24"/>
                <w:szCs w:val="24"/>
              </w:rPr>
            </w:pPr>
          </w:p>
          <w:p w14:paraId="366E66E8" w14:textId="77777777" w:rsidR="00AF2900" w:rsidRPr="00EF4C1B" w:rsidRDefault="00AF2900" w:rsidP="004E3E29">
            <w:pPr>
              <w:numPr>
                <w:ilvl w:val="0"/>
                <w:numId w:val="4"/>
              </w:numPr>
              <w:autoSpaceDE w:val="0"/>
              <w:autoSpaceDN w:val="0"/>
              <w:adjustRightInd w:val="0"/>
              <w:spacing w:after="0" w:line="240" w:lineRule="auto"/>
              <w:contextualSpacing/>
              <w:rPr>
                <w:rFonts w:ascii="Times New Roman" w:hAnsi="Times New Roman"/>
                <w:sz w:val="24"/>
                <w:szCs w:val="24"/>
              </w:rPr>
            </w:pPr>
            <w:r w:rsidRPr="00EF4C1B">
              <w:rPr>
                <w:rFonts w:ascii="Times New Roman" w:hAnsi="Times New Roman"/>
                <w:sz w:val="24"/>
                <w:szCs w:val="24"/>
              </w:rPr>
              <w:t>the occupation, financial status, academic ability, skills or aptitude of a student’s parents;</w:t>
            </w:r>
          </w:p>
          <w:p w14:paraId="446EACB8" w14:textId="77777777" w:rsidR="00AF2900" w:rsidRPr="00EF4C1B" w:rsidRDefault="00AF2900" w:rsidP="004E3E29">
            <w:pPr>
              <w:autoSpaceDE w:val="0"/>
              <w:autoSpaceDN w:val="0"/>
              <w:adjustRightInd w:val="0"/>
              <w:spacing w:after="0" w:line="240" w:lineRule="auto"/>
              <w:ind w:left="720"/>
              <w:contextualSpacing/>
              <w:rPr>
                <w:rFonts w:ascii="Times New Roman" w:hAnsi="Times New Roman"/>
                <w:sz w:val="24"/>
                <w:szCs w:val="24"/>
              </w:rPr>
            </w:pPr>
          </w:p>
          <w:p w14:paraId="64E4F1E6" w14:textId="77777777" w:rsidR="00AF2900" w:rsidRPr="00EF4C1B" w:rsidRDefault="00AF2900" w:rsidP="004E3E29">
            <w:pPr>
              <w:numPr>
                <w:ilvl w:val="0"/>
                <w:numId w:val="4"/>
              </w:numPr>
              <w:autoSpaceDE w:val="0"/>
              <w:autoSpaceDN w:val="0"/>
              <w:adjustRightInd w:val="0"/>
              <w:spacing w:after="0" w:line="240" w:lineRule="auto"/>
              <w:contextualSpacing/>
              <w:rPr>
                <w:rFonts w:ascii="Times New Roman" w:hAnsi="Times New Roman"/>
                <w:sz w:val="24"/>
                <w:szCs w:val="24"/>
              </w:rPr>
            </w:pPr>
            <w:r w:rsidRPr="00EF4C1B">
              <w:rPr>
                <w:rFonts w:ascii="Times New Roman" w:hAnsi="Times New Roman"/>
                <w:sz w:val="24"/>
                <w:szCs w:val="24"/>
              </w:rPr>
              <w:t xml:space="preserve">a requirement that a student, or his or her parents, attend an interview, open day or other meeting as a condition of admission; </w:t>
            </w:r>
          </w:p>
          <w:p w14:paraId="3E20E357" w14:textId="77777777" w:rsidR="00AF2900" w:rsidRPr="00EF4C1B" w:rsidRDefault="00AF2900" w:rsidP="004E3E29">
            <w:pPr>
              <w:spacing w:after="0" w:line="240" w:lineRule="auto"/>
              <w:ind w:left="720"/>
              <w:contextualSpacing/>
              <w:rPr>
                <w:rFonts w:ascii="Times New Roman" w:hAnsi="Times New Roman"/>
                <w:color w:val="C00000"/>
                <w:sz w:val="24"/>
                <w:szCs w:val="24"/>
              </w:rPr>
            </w:pPr>
          </w:p>
          <w:p w14:paraId="0EBE51D5" w14:textId="77777777" w:rsidR="00AF2900" w:rsidRPr="00EF4C1B" w:rsidRDefault="00AF2900" w:rsidP="004E3E29">
            <w:pPr>
              <w:numPr>
                <w:ilvl w:val="0"/>
                <w:numId w:val="4"/>
              </w:numPr>
              <w:autoSpaceDE w:val="0"/>
              <w:autoSpaceDN w:val="0"/>
              <w:adjustRightInd w:val="0"/>
              <w:spacing w:after="0" w:line="240" w:lineRule="auto"/>
              <w:contextualSpacing/>
              <w:rPr>
                <w:rFonts w:ascii="Times New Roman" w:hAnsi="Times New Roman"/>
                <w:sz w:val="24"/>
                <w:szCs w:val="24"/>
              </w:rPr>
            </w:pPr>
            <w:r w:rsidRPr="00EF4C1B">
              <w:rPr>
                <w:rFonts w:ascii="Times New Roman" w:hAnsi="Times New Roman"/>
                <w:sz w:val="24"/>
                <w:szCs w:val="24"/>
              </w:rPr>
              <w:t>a student’s connection to the school by virtue of a member of his or her family attending or having previously attended the school;</w:t>
            </w:r>
          </w:p>
          <w:p w14:paraId="365607F6" w14:textId="77777777" w:rsidR="00AF2900" w:rsidRPr="00EF4C1B" w:rsidRDefault="00AF2900" w:rsidP="004E3E29">
            <w:pPr>
              <w:spacing w:after="0" w:line="240" w:lineRule="auto"/>
              <w:ind w:left="720"/>
              <w:contextualSpacing/>
              <w:rPr>
                <w:rFonts w:ascii="Times New Roman" w:hAnsi="Times New Roman"/>
                <w:sz w:val="24"/>
                <w:szCs w:val="24"/>
              </w:rPr>
            </w:pPr>
          </w:p>
          <w:p w14:paraId="1D7C28F5" w14:textId="77777777" w:rsidR="00AF2900" w:rsidRPr="00EF4C1B" w:rsidRDefault="00AF2900" w:rsidP="004E3E29">
            <w:pPr>
              <w:numPr>
                <w:ilvl w:val="0"/>
                <w:numId w:val="4"/>
              </w:numPr>
              <w:autoSpaceDE w:val="0"/>
              <w:autoSpaceDN w:val="0"/>
              <w:adjustRightInd w:val="0"/>
              <w:spacing w:after="0" w:line="240" w:lineRule="auto"/>
              <w:contextualSpacing/>
              <w:rPr>
                <w:rFonts w:ascii="Times New Roman" w:hAnsi="Times New Roman"/>
                <w:sz w:val="24"/>
                <w:szCs w:val="24"/>
              </w:rPr>
            </w:pPr>
            <w:r w:rsidRPr="00EF4C1B">
              <w:rPr>
                <w:rFonts w:ascii="Times New Roman" w:hAnsi="Times New Roman"/>
                <w:sz w:val="24"/>
                <w:szCs w:val="24"/>
              </w:rPr>
              <w:t xml:space="preserve">the date and time on which an application for admission was received by the school, </w:t>
            </w:r>
          </w:p>
          <w:p w14:paraId="3F3C0882" w14:textId="77777777" w:rsidR="00AF2900" w:rsidRPr="00EF4C1B" w:rsidRDefault="00AF2900" w:rsidP="004E3E29">
            <w:pPr>
              <w:autoSpaceDE w:val="0"/>
              <w:autoSpaceDN w:val="0"/>
              <w:adjustRightInd w:val="0"/>
              <w:spacing w:after="0" w:line="240" w:lineRule="auto"/>
              <w:rPr>
                <w:rFonts w:ascii="Times New Roman" w:hAnsi="Times New Roman"/>
                <w:color w:val="FF0000"/>
                <w:sz w:val="24"/>
                <w:szCs w:val="24"/>
              </w:rPr>
            </w:pPr>
          </w:p>
          <w:p w14:paraId="7D1F4455" w14:textId="77777777" w:rsidR="00AF2900" w:rsidRPr="00EF4C1B" w:rsidRDefault="00AF2900" w:rsidP="004E3E29">
            <w:pPr>
              <w:autoSpaceDE w:val="0"/>
              <w:autoSpaceDN w:val="0"/>
              <w:adjustRightInd w:val="0"/>
              <w:spacing w:after="0" w:line="240" w:lineRule="auto"/>
              <w:ind w:left="720"/>
              <w:rPr>
                <w:rFonts w:ascii="Times New Roman" w:hAnsi="Times New Roman"/>
                <w:sz w:val="24"/>
                <w:szCs w:val="24"/>
              </w:rPr>
            </w:pPr>
            <w:r w:rsidRPr="00EF4C1B">
              <w:rPr>
                <w:rFonts w:ascii="Times New Roman" w:hAnsi="Times New Roman"/>
                <w:sz w:val="24"/>
                <w:szCs w:val="24"/>
              </w:rPr>
              <w:t>This is subject to the application being received at any time during the period specified for receiving applications set out in the annual admission notice of the school for the school year concerned.</w:t>
            </w:r>
          </w:p>
          <w:p w14:paraId="338D5A4E" w14:textId="77777777" w:rsidR="00AF2900" w:rsidRPr="00EF4C1B" w:rsidRDefault="00AF2900" w:rsidP="004E3E29">
            <w:pPr>
              <w:autoSpaceDE w:val="0"/>
              <w:autoSpaceDN w:val="0"/>
              <w:adjustRightInd w:val="0"/>
              <w:spacing w:after="0" w:line="240" w:lineRule="auto"/>
              <w:ind w:left="720"/>
              <w:rPr>
                <w:rFonts w:ascii="Times New Roman" w:hAnsi="Times New Roman"/>
                <w:sz w:val="24"/>
                <w:szCs w:val="24"/>
              </w:rPr>
            </w:pPr>
            <w:r w:rsidRPr="00EF4C1B">
              <w:rPr>
                <w:rFonts w:ascii="Times New Roman" w:hAnsi="Times New Roman"/>
                <w:sz w:val="24"/>
                <w:szCs w:val="24"/>
              </w:rPr>
              <w:t>This is also subject to the school making offers based on existing waiting lists (up until 31</w:t>
            </w:r>
            <w:r w:rsidRPr="00EF4C1B">
              <w:rPr>
                <w:rFonts w:ascii="Times New Roman" w:hAnsi="Times New Roman"/>
                <w:sz w:val="24"/>
                <w:szCs w:val="24"/>
                <w:vertAlign w:val="superscript"/>
              </w:rPr>
              <w:t>st</w:t>
            </w:r>
            <w:r w:rsidRPr="00EF4C1B">
              <w:rPr>
                <w:rFonts w:ascii="Times New Roman" w:hAnsi="Times New Roman"/>
                <w:sz w:val="24"/>
                <w:szCs w:val="24"/>
              </w:rPr>
              <w:t xml:space="preserve"> January 2025 only). </w:t>
            </w:r>
          </w:p>
          <w:p w14:paraId="50CE2BB1" w14:textId="77777777" w:rsidR="00AF2900" w:rsidRPr="00EF4C1B" w:rsidRDefault="00AF2900" w:rsidP="004E3E29">
            <w:pPr>
              <w:autoSpaceDE w:val="0"/>
              <w:autoSpaceDN w:val="0"/>
              <w:adjustRightInd w:val="0"/>
              <w:spacing w:after="0" w:line="240" w:lineRule="auto"/>
              <w:ind w:left="720"/>
              <w:rPr>
                <w:rFonts w:ascii="Times New Roman" w:hAnsi="Times New Roman"/>
                <w:color w:val="FF0000"/>
                <w:sz w:val="24"/>
                <w:szCs w:val="24"/>
              </w:rPr>
            </w:pPr>
          </w:p>
        </w:tc>
      </w:tr>
    </w:tbl>
    <w:p w14:paraId="0C3F0543" w14:textId="77777777" w:rsidR="00AF2900" w:rsidRPr="00EF4C1B" w:rsidRDefault="00AF2900" w:rsidP="0099669A">
      <w:pPr>
        <w:pStyle w:val="ListParagraph"/>
        <w:spacing w:after="0" w:line="240" w:lineRule="auto"/>
        <w:ind w:left="851"/>
        <w:jc w:val="both"/>
        <w:rPr>
          <w:rFonts w:ascii="Times New Roman" w:hAnsi="Times New Roman"/>
          <w:b/>
          <w:color w:val="385623"/>
          <w:sz w:val="24"/>
          <w:szCs w:val="24"/>
        </w:rPr>
      </w:pPr>
    </w:p>
    <w:p w14:paraId="68B9A3DE" w14:textId="77777777" w:rsidR="00AF2900" w:rsidRPr="0050709D" w:rsidRDefault="00AF2900" w:rsidP="0050709D">
      <w:pPr>
        <w:pStyle w:val="Heading3"/>
      </w:pPr>
      <w:r w:rsidRPr="0050709D">
        <w:t>8.</w:t>
      </w:r>
      <w:r>
        <w:t xml:space="preserve"> </w:t>
      </w:r>
      <w:r w:rsidRPr="0050709D">
        <w:t xml:space="preserve">Decisions on applications </w:t>
      </w:r>
    </w:p>
    <w:p w14:paraId="34D07542" w14:textId="77777777" w:rsidR="00AF2900" w:rsidRPr="00EF4C1B" w:rsidRDefault="00AF2900" w:rsidP="00E47AF1">
      <w:pPr>
        <w:spacing w:after="0" w:line="240" w:lineRule="auto"/>
        <w:rPr>
          <w:rFonts w:ascii="Times New Roman" w:hAnsi="Times New Roman"/>
          <w:sz w:val="24"/>
          <w:szCs w:val="24"/>
        </w:rPr>
      </w:pPr>
      <w:r w:rsidRPr="00EF4C1B">
        <w:rPr>
          <w:rFonts w:ascii="Times New Roman" w:hAnsi="Times New Roman"/>
          <w:sz w:val="24"/>
          <w:szCs w:val="24"/>
        </w:rPr>
        <w:t xml:space="preserve">All decisions on applications for admission to </w:t>
      </w:r>
      <w:r w:rsidRPr="003C6D38">
        <w:rPr>
          <w:rFonts w:ascii="Times New Roman" w:hAnsi="Times New Roman"/>
          <w:sz w:val="24"/>
          <w:szCs w:val="24"/>
        </w:rPr>
        <w:t>Leap National School</w:t>
      </w:r>
      <w:r w:rsidRPr="00EF4C1B">
        <w:rPr>
          <w:rFonts w:ascii="Times New Roman" w:hAnsi="Times New Roman"/>
          <w:sz w:val="24"/>
          <w:szCs w:val="24"/>
        </w:rPr>
        <w:t xml:space="preserve"> will be based on the following:</w:t>
      </w:r>
    </w:p>
    <w:p w14:paraId="3C2F3740" w14:textId="77777777" w:rsidR="00AF2900" w:rsidRPr="00EF4C1B" w:rsidRDefault="00AF2900" w:rsidP="00CE118F">
      <w:pPr>
        <w:pStyle w:val="ListParagraph"/>
        <w:numPr>
          <w:ilvl w:val="0"/>
          <w:numId w:val="7"/>
        </w:numPr>
        <w:spacing w:after="0" w:line="240" w:lineRule="auto"/>
        <w:ind w:left="426"/>
        <w:rPr>
          <w:rFonts w:ascii="Times New Roman" w:hAnsi="Times New Roman"/>
          <w:b/>
          <w:sz w:val="24"/>
          <w:szCs w:val="24"/>
        </w:rPr>
      </w:pPr>
      <w:r w:rsidRPr="00EF4C1B">
        <w:rPr>
          <w:rFonts w:ascii="Times New Roman" w:hAnsi="Times New Roman"/>
          <w:sz w:val="24"/>
          <w:szCs w:val="24"/>
        </w:rPr>
        <w:t>Our school’s admission policy</w:t>
      </w:r>
    </w:p>
    <w:p w14:paraId="7A6756A8" w14:textId="77777777" w:rsidR="00AF2900" w:rsidRPr="00EF4C1B" w:rsidRDefault="00AF2900" w:rsidP="00CE118F">
      <w:pPr>
        <w:pStyle w:val="ListParagraph"/>
        <w:numPr>
          <w:ilvl w:val="0"/>
          <w:numId w:val="7"/>
        </w:numPr>
        <w:spacing w:after="0" w:line="240" w:lineRule="auto"/>
        <w:ind w:left="426"/>
        <w:rPr>
          <w:rFonts w:ascii="Times New Roman" w:hAnsi="Times New Roman"/>
          <w:b/>
          <w:sz w:val="24"/>
          <w:szCs w:val="24"/>
        </w:rPr>
      </w:pPr>
      <w:r w:rsidRPr="00EF4C1B">
        <w:rPr>
          <w:rFonts w:ascii="Times New Roman" w:hAnsi="Times New Roman"/>
          <w:sz w:val="24"/>
          <w:szCs w:val="24"/>
        </w:rPr>
        <w:t>The school’s annual admission notice (where applicable)</w:t>
      </w:r>
    </w:p>
    <w:p w14:paraId="69746503" w14:textId="77777777" w:rsidR="00AF2900" w:rsidRPr="00EF4C1B" w:rsidRDefault="00AF2900" w:rsidP="00CE118F">
      <w:pPr>
        <w:pStyle w:val="ListParagraph"/>
        <w:numPr>
          <w:ilvl w:val="0"/>
          <w:numId w:val="7"/>
        </w:numPr>
        <w:spacing w:after="0" w:line="240" w:lineRule="auto"/>
        <w:ind w:left="426"/>
        <w:rPr>
          <w:rFonts w:ascii="Times New Roman" w:hAnsi="Times New Roman"/>
          <w:b/>
          <w:sz w:val="24"/>
          <w:szCs w:val="24"/>
        </w:rPr>
      </w:pPr>
      <w:r w:rsidRPr="00EF4C1B">
        <w:rPr>
          <w:rFonts w:ascii="Times New Roman" w:hAnsi="Times New Roman"/>
          <w:sz w:val="24"/>
          <w:szCs w:val="24"/>
        </w:rPr>
        <w:t>The information</w:t>
      </w:r>
      <w:r w:rsidRPr="00EF4C1B">
        <w:rPr>
          <w:rFonts w:ascii="Times New Roman" w:hAnsi="Times New Roman"/>
          <w:color w:val="0070C0"/>
          <w:sz w:val="24"/>
          <w:szCs w:val="24"/>
        </w:rPr>
        <w:t xml:space="preserve"> </w:t>
      </w:r>
      <w:r w:rsidRPr="00EF4C1B">
        <w:rPr>
          <w:rFonts w:ascii="Times New Roman" w:hAnsi="Times New Roman"/>
          <w:sz w:val="24"/>
          <w:szCs w:val="24"/>
        </w:rPr>
        <w:t>provided by the applicant in the school’s official application form received during the period specified in our annual admission notice for receiving applications</w:t>
      </w:r>
    </w:p>
    <w:p w14:paraId="31541934" w14:textId="77777777" w:rsidR="00AF2900" w:rsidRPr="00EF4C1B" w:rsidRDefault="00AF2900" w:rsidP="00E47AF1">
      <w:pPr>
        <w:pStyle w:val="ListParagraph"/>
        <w:spacing w:after="0" w:line="240" w:lineRule="auto"/>
        <w:ind w:left="426"/>
        <w:rPr>
          <w:rFonts w:ascii="Times New Roman" w:hAnsi="Times New Roman"/>
          <w:sz w:val="24"/>
          <w:szCs w:val="24"/>
        </w:rPr>
      </w:pPr>
    </w:p>
    <w:p w14:paraId="0257B610" w14:textId="77777777" w:rsidR="00AF2900" w:rsidRPr="00EF4C1B" w:rsidRDefault="00AF2900" w:rsidP="00E47AF1">
      <w:pPr>
        <w:pStyle w:val="ListParagraph"/>
        <w:spacing w:after="0" w:line="240" w:lineRule="auto"/>
        <w:ind w:left="426"/>
        <w:rPr>
          <w:rFonts w:ascii="Times New Roman" w:hAnsi="Times New Roman"/>
          <w:sz w:val="24"/>
          <w:szCs w:val="24"/>
        </w:rPr>
      </w:pPr>
      <w:r w:rsidRPr="00EF4C1B">
        <w:rPr>
          <w:rFonts w:ascii="Times New Roman" w:hAnsi="Times New Roman"/>
          <w:sz w:val="24"/>
          <w:szCs w:val="24"/>
        </w:rPr>
        <w:t xml:space="preserve">(Please see </w:t>
      </w:r>
      <w:hyperlink w:anchor="_Procedures_for_admission" w:history="1">
        <w:r w:rsidRPr="00EF4C1B">
          <w:rPr>
            <w:rStyle w:val="Hyperlink"/>
            <w:rFonts w:ascii="Times New Roman" w:hAnsi="Times New Roman"/>
            <w:sz w:val="24"/>
            <w:szCs w:val="24"/>
          </w:rPr>
          <w:t>section 1</w:t>
        </w:r>
      </w:hyperlink>
      <w:r w:rsidRPr="00EF4C1B">
        <w:rPr>
          <w:rStyle w:val="Hyperlink"/>
          <w:rFonts w:ascii="Times New Roman" w:hAnsi="Times New Roman"/>
          <w:sz w:val="24"/>
          <w:szCs w:val="24"/>
        </w:rPr>
        <w:t>4</w:t>
      </w:r>
      <w:r w:rsidRPr="00EF4C1B">
        <w:rPr>
          <w:rFonts w:ascii="Times New Roman" w:hAnsi="Times New Roman"/>
          <w:sz w:val="24"/>
          <w:szCs w:val="24"/>
        </w:rPr>
        <w:t xml:space="preserve"> below in relation to applications received outside of the admissions period and </w:t>
      </w:r>
      <w:hyperlink w:anchor="_Declaration_in_relation" w:history="1">
        <w:r w:rsidRPr="00EF4C1B">
          <w:rPr>
            <w:rStyle w:val="Hyperlink"/>
            <w:rFonts w:ascii="Times New Roman" w:hAnsi="Times New Roman"/>
            <w:sz w:val="24"/>
            <w:szCs w:val="24"/>
          </w:rPr>
          <w:t xml:space="preserve">section 15 </w:t>
        </w:r>
      </w:hyperlink>
      <w:r w:rsidRPr="00EF4C1B">
        <w:rPr>
          <w:rFonts w:ascii="Times New Roman" w:hAnsi="Times New Roman"/>
          <w:sz w:val="24"/>
          <w:szCs w:val="24"/>
        </w:rPr>
        <w:t xml:space="preserve"> below in relation to applications for places in years other than the intake group.)</w:t>
      </w:r>
    </w:p>
    <w:p w14:paraId="79F032F0" w14:textId="77777777" w:rsidR="00AF2900" w:rsidRPr="00EF4C1B" w:rsidRDefault="00AF2900" w:rsidP="00E47AF1">
      <w:pPr>
        <w:pStyle w:val="ListParagraph"/>
        <w:spacing w:after="0" w:line="240" w:lineRule="auto"/>
        <w:ind w:left="426"/>
        <w:rPr>
          <w:rFonts w:ascii="Times New Roman" w:hAnsi="Times New Roman"/>
          <w:sz w:val="24"/>
          <w:szCs w:val="24"/>
        </w:rPr>
      </w:pPr>
    </w:p>
    <w:p w14:paraId="0EDF2B10" w14:textId="77777777" w:rsidR="00AF2900" w:rsidRPr="00EF4C1B" w:rsidRDefault="00AF2900" w:rsidP="00E47AF1">
      <w:pPr>
        <w:spacing w:after="0" w:line="240" w:lineRule="auto"/>
        <w:rPr>
          <w:rFonts w:ascii="Times New Roman" w:hAnsi="Times New Roman"/>
          <w:sz w:val="24"/>
          <w:szCs w:val="24"/>
        </w:rPr>
      </w:pPr>
      <w:r w:rsidRPr="00EF4C1B">
        <w:rPr>
          <w:rFonts w:ascii="Times New Roman" w:hAnsi="Times New Roman"/>
          <w:sz w:val="24"/>
          <w:szCs w:val="24"/>
        </w:rPr>
        <w:t>Selection criteria that are not included in our school admission policy will not be used to make a decision on an application for a place in our school.</w:t>
      </w:r>
    </w:p>
    <w:p w14:paraId="2283B166" w14:textId="77777777" w:rsidR="00AF2900" w:rsidRDefault="00AF2900" w:rsidP="00E47AF1">
      <w:pPr>
        <w:spacing w:after="0" w:line="240" w:lineRule="auto"/>
        <w:rPr>
          <w:rFonts w:ascii="Times New Roman" w:hAnsi="Times New Roman"/>
          <w:b/>
          <w:sz w:val="24"/>
          <w:szCs w:val="24"/>
        </w:rPr>
      </w:pPr>
    </w:p>
    <w:p w14:paraId="31394C74" w14:textId="77777777" w:rsidR="00AF2900" w:rsidRPr="000D1439" w:rsidRDefault="00AF2900" w:rsidP="00E47AF1">
      <w:pPr>
        <w:spacing w:after="0" w:line="240" w:lineRule="auto"/>
        <w:rPr>
          <w:rFonts w:ascii="Times New Roman" w:hAnsi="Times New Roman"/>
          <w:sz w:val="24"/>
          <w:szCs w:val="24"/>
        </w:rPr>
      </w:pPr>
      <w:r w:rsidRPr="000D1439">
        <w:rPr>
          <w:rFonts w:ascii="Times New Roman" w:hAnsi="Times New Roman"/>
          <w:sz w:val="24"/>
          <w:szCs w:val="24"/>
        </w:rPr>
        <w:t>Decisions in relation to applications for enrolment are made by the Board of Management in accordance with school policy. The board will notify parents of their decision within 21 days of the closing date for the re</w:t>
      </w:r>
      <w:r>
        <w:rPr>
          <w:rFonts w:ascii="Times New Roman" w:hAnsi="Times New Roman"/>
          <w:sz w:val="24"/>
          <w:szCs w:val="24"/>
        </w:rPr>
        <w:t xml:space="preserve">ceipt of </w:t>
      </w:r>
      <w:r w:rsidRPr="000D1439">
        <w:rPr>
          <w:rFonts w:ascii="Times New Roman" w:hAnsi="Times New Roman"/>
          <w:sz w:val="24"/>
          <w:szCs w:val="24"/>
        </w:rPr>
        <w:t>applications.</w:t>
      </w:r>
    </w:p>
    <w:p w14:paraId="7E36D308" w14:textId="77777777" w:rsidR="00AF2900" w:rsidRPr="000D1439" w:rsidRDefault="00AF2900" w:rsidP="00E47AF1">
      <w:pPr>
        <w:spacing w:after="0" w:line="240" w:lineRule="auto"/>
        <w:rPr>
          <w:rFonts w:ascii="Times New Roman" w:hAnsi="Times New Roman"/>
          <w:sz w:val="24"/>
          <w:szCs w:val="24"/>
        </w:rPr>
      </w:pPr>
      <w:r w:rsidRPr="000D1439">
        <w:rPr>
          <w:rFonts w:ascii="Times New Roman" w:hAnsi="Times New Roman"/>
          <w:sz w:val="24"/>
          <w:szCs w:val="24"/>
        </w:rPr>
        <w:t>The Board of Management will have regards for the relevant DES guidelines in relation to class size and staffing provisions and or any other relevant requirements concerning accommodation, including physical space and the health and welfare of children.</w:t>
      </w:r>
    </w:p>
    <w:p w14:paraId="184AD265" w14:textId="77777777" w:rsidR="00AF2900" w:rsidRPr="000D1439" w:rsidRDefault="00AF2900" w:rsidP="00E47AF1">
      <w:pPr>
        <w:spacing w:after="0" w:line="240" w:lineRule="auto"/>
        <w:rPr>
          <w:rFonts w:ascii="Times New Roman" w:hAnsi="Times New Roman"/>
          <w:sz w:val="24"/>
          <w:szCs w:val="24"/>
        </w:rPr>
      </w:pPr>
    </w:p>
    <w:p w14:paraId="0976232B" w14:textId="77777777" w:rsidR="00AF2900" w:rsidRPr="000D1439" w:rsidRDefault="00AF2900" w:rsidP="00E47AF1">
      <w:pPr>
        <w:spacing w:after="0" w:line="240" w:lineRule="auto"/>
        <w:rPr>
          <w:rFonts w:ascii="Times New Roman" w:hAnsi="Times New Roman"/>
          <w:sz w:val="24"/>
          <w:szCs w:val="24"/>
        </w:rPr>
      </w:pPr>
      <w:r w:rsidRPr="000D1439">
        <w:rPr>
          <w:rFonts w:ascii="Times New Roman" w:hAnsi="Times New Roman"/>
          <w:sz w:val="24"/>
          <w:szCs w:val="24"/>
        </w:rPr>
        <w:lastRenderedPageBreak/>
        <w:t>The Board of Management</w:t>
      </w:r>
      <w:r>
        <w:rPr>
          <w:rFonts w:ascii="Times New Roman" w:hAnsi="Times New Roman"/>
          <w:sz w:val="24"/>
          <w:szCs w:val="24"/>
        </w:rPr>
        <w:t xml:space="preserve"> is bound by the DES Rules for N</w:t>
      </w:r>
      <w:r w:rsidRPr="000D1439">
        <w:rPr>
          <w:rFonts w:ascii="Times New Roman" w:hAnsi="Times New Roman"/>
          <w:sz w:val="24"/>
          <w:szCs w:val="24"/>
        </w:rPr>
        <w:t>ational Schools which provide that pupils may only be enrolled from the age of 4 years and upwards, though compulsory attendance does not apply until the age of 6 years. Children applying to enrol in Leap National School must have reached the age of 4 years by the 31</w:t>
      </w:r>
      <w:r w:rsidRPr="000D1439">
        <w:rPr>
          <w:rFonts w:ascii="Times New Roman" w:hAnsi="Times New Roman"/>
          <w:sz w:val="24"/>
          <w:szCs w:val="24"/>
          <w:vertAlign w:val="superscript"/>
        </w:rPr>
        <w:t>st</w:t>
      </w:r>
      <w:r w:rsidRPr="000D1439">
        <w:rPr>
          <w:rFonts w:ascii="Times New Roman" w:hAnsi="Times New Roman"/>
          <w:sz w:val="24"/>
          <w:szCs w:val="24"/>
        </w:rPr>
        <w:t xml:space="preserve"> August of the year they will commence school.</w:t>
      </w:r>
    </w:p>
    <w:p w14:paraId="142FDE1F" w14:textId="77777777" w:rsidR="00AF2900" w:rsidRPr="0050709D" w:rsidRDefault="00AF2900" w:rsidP="0050709D">
      <w:pPr>
        <w:pStyle w:val="Heading3"/>
      </w:pPr>
      <w:r w:rsidRPr="0050709D">
        <w:t>9.</w:t>
      </w:r>
      <w:r>
        <w:t xml:space="preserve"> </w:t>
      </w:r>
      <w:r w:rsidRPr="0050709D">
        <w:t>Notifying applicants of decisions</w:t>
      </w:r>
    </w:p>
    <w:p w14:paraId="0B691944" w14:textId="77777777" w:rsidR="00AF2900" w:rsidRPr="00EF4C1B" w:rsidRDefault="00AF2900" w:rsidP="00406BE7">
      <w:pPr>
        <w:autoSpaceDE w:val="0"/>
        <w:autoSpaceDN w:val="0"/>
        <w:adjustRightInd w:val="0"/>
        <w:spacing w:after="0" w:line="240" w:lineRule="auto"/>
        <w:contextualSpacing/>
        <w:jc w:val="both"/>
        <w:rPr>
          <w:rFonts w:ascii="Times New Roman" w:hAnsi="Times New Roman"/>
          <w:color w:val="385623"/>
          <w:sz w:val="24"/>
          <w:szCs w:val="24"/>
        </w:rPr>
      </w:pPr>
    </w:p>
    <w:p w14:paraId="59FAFC8D" w14:textId="77777777" w:rsidR="00AF2900" w:rsidRPr="00EF4C1B" w:rsidRDefault="00AF2900" w:rsidP="00E47AF1">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Applicants will be informed in writing as to the decision of the school, within the timeline outlined in the annual admissions notice. </w:t>
      </w:r>
    </w:p>
    <w:p w14:paraId="0CB78591" w14:textId="77777777" w:rsidR="00AF2900" w:rsidRPr="00EF4C1B" w:rsidRDefault="00AF2900" w:rsidP="00E47AF1">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778BC511" w14:textId="77777777" w:rsidR="00AF2900" w:rsidRPr="00EF4C1B" w:rsidRDefault="00AF2900" w:rsidP="00E47AF1">
      <w:pPr>
        <w:autoSpaceDE w:val="0"/>
        <w:autoSpaceDN w:val="0"/>
        <w:adjustRightInd w:val="0"/>
        <w:spacing w:after="0" w:line="240" w:lineRule="auto"/>
        <w:contextualSpacing/>
        <w:rPr>
          <w:rFonts w:ascii="Times New Roman" w:hAnsi="Times New Roman"/>
          <w:sz w:val="24"/>
          <w:szCs w:val="24"/>
        </w:rPr>
      </w:pPr>
    </w:p>
    <w:p w14:paraId="4814229F" w14:textId="77777777" w:rsidR="00AF2900" w:rsidRPr="00EF4C1B" w:rsidRDefault="00AF2900" w:rsidP="00E47AF1">
      <w:pPr>
        <w:autoSpaceDE w:val="0"/>
        <w:autoSpaceDN w:val="0"/>
        <w:adjustRightInd w:val="0"/>
        <w:spacing w:after="0" w:line="240" w:lineRule="auto"/>
        <w:contextualSpacing/>
        <w:rPr>
          <w:rFonts w:ascii="Times New Roman" w:hAnsi="Times New Roman"/>
          <w:sz w:val="24"/>
          <w:szCs w:val="24"/>
        </w:rPr>
      </w:pPr>
      <w:r w:rsidRPr="00EF4C1B">
        <w:rPr>
          <w:rFonts w:ascii="Times New Roman" w:hAnsi="Times New Roman"/>
          <w:sz w:val="24"/>
          <w:szCs w:val="24"/>
        </w:rPr>
        <w:t>Applicants will be informed of the right to seek a review/right of appeal of the school’s decision.</w:t>
      </w:r>
    </w:p>
    <w:p w14:paraId="47811AEF" w14:textId="77777777" w:rsidR="00AF2900" w:rsidRPr="00EF4C1B" w:rsidRDefault="00AF2900" w:rsidP="00406BE7">
      <w:pPr>
        <w:autoSpaceDE w:val="0"/>
        <w:autoSpaceDN w:val="0"/>
        <w:adjustRightInd w:val="0"/>
        <w:spacing w:after="0" w:line="240" w:lineRule="auto"/>
        <w:contextualSpacing/>
        <w:jc w:val="both"/>
        <w:rPr>
          <w:rFonts w:ascii="Times New Roman" w:hAnsi="Times New Roman"/>
          <w:sz w:val="24"/>
          <w:szCs w:val="24"/>
        </w:rPr>
      </w:pPr>
    </w:p>
    <w:p w14:paraId="3EF30F40" w14:textId="77777777" w:rsidR="00AF2900" w:rsidRPr="00EF4C1B" w:rsidRDefault="00AF2900" w:rsidP="00406BE7">
      <w:pPr>
        <w:spacing w:after="0" w:line="240" w:lineRule="auto"/>
        <w:rPr>
          <w:rFonts w:ascii="Times New Roman" w:hAnsi="Times New Roman"/>
          <w:color w:val="385623"/>
          <w:sz w:val="24"/>
          <w:szCs w:val="24"/>
        </w:rPr>
      </w:pPr>
    </w:p>
    <w:p w14:paraId="0D9CEE95" w14:textId="77777777" w:rsidR="00AF2900" w:rsidRPr="00EF4C1B" w:rsidRDefault="00AF2900" w:rsidP="0050709D">
      <w:pPr>
        <w:pStyle w:val="Heading3"/>
      </w:pPr>
      <w:bookmarkStart w:id="2" w:name="_Acceptance_of_an"/>
      <w:bookmarkEnd w:id="2"/>
      <w:r w:rsidRPr="00EF4C1B">
        <w:t xml:space="preserve">10. </w:t>
      </w:r>
      <w:bookmarkStart w:id="3" w:name="_Ref31796919"/>
      <w:r w:rsidRPr="00EF4C1B">
        <w:t>Acceptance of an offer of a place by an applicant</w:t>
      </w:r>
      <w:bookmarkEnd w:id="3"/>
    </w:p>
    <w:p w14:paraId="587985EC" w14:textId="77777777" w:rsidR="00AF2900" w:rsidRPr="00EF4C1B" w:rsidRDefault="00AF2900" w:rsidP="00406BE7">
      <w:pPr>
        <w:pStyle w:val="ListParagraph"/>
        <w:spacing w:after="0" w:line="240" w:lineRule="auto"/>
        <w:rPr>
          <w:rFonts w:ascii="Times New Roman" w:hAnsi="Times New Roman"/>
          <w:b/>
          <w:color w:val="385623"/>
          <w:sz w:val="24"/>
          <w:szCs w:val="24"/>
        </w:rPr>
      </w:pPr>
    </w:p>
    <w:p w14:paraId="491386A0" w14:textId="77777777" w:rsidR="00AF2900" w:rsidRPr="00EF4C1B" w:rsidRDefault="00AF2900" w:rsidP="00406BE7">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In accepting an offer of admission from </w:t>
      </w:r>
      <w:r w:rsidRPr="003C6D38">
        <w:rPr>
          <w:rFonts w:ascii="Times New Roman" w:hAnsi="Times New Roman"/>
          <w:sz w:val="24"/>
          <w:szCs w:val="24"/>
        </w:rPr>
        <w:t>Leap National School</w:t>
      </w:r>
      <w:r w:rsidRPr="00EF4C1B">
        <w:rPr>
          <w:rFonts w:ascii="Times New Roman" w:hAnsi="Times New Roman"/>
          <w:sz w:val="24"/>
          <w:szCs w:val="24"/>
        </w:rPr>
        <w:t>, you must indicate—</w:t>
      </w:r>
    </w:p>
    <w:p w14:paraId="0D208471" w14:textId="77777777" w:rsidR="00AF2900" w:rsidRPr="00EF4C1B" w:rsidRDefault="00AF2900" w:rsidP="00406BE7">
      <w:pPr>
        <w:autoSpaceDE w:val="0"/>
        <w:autoSpaceDN w:val="0"/>
        <w:adjustRightInd w:val="0"/>
        <w:spacing w:after="0" w:line="240" w:lineRule="auto"/>
        <w:rPr>
          <w:rFonts w:ascii="Times New Roman" w:hAnsi="Times New Roman"/>
          <w:sz w:val="24"/>
          <w:szCs w:val="24"/>
        </w:rPr>
      </w:pPr>
    </w:p>
    <w:p w14:paraId="33858E23" w14:textId="77777777" w:rsidR="00AF2900" w:rsidRPr="00EF4C1B" w:rsidRDefault="00AF2900" w:rsidP="00406B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W</w:t>
      </w:r>
      <w:r w:rsidRPr="00EF4C1B">
        <w:rPr>
          <w:rFonts w:ascii="Times New Roman" w:hAnsi="Times New Roman"/>
          <w:sz w:val="24"/>
          <w:szCs w:val="24"/>
        </w:rPr>
        <w:t>hether or not you have accepted an offer of admission for another school or schools. If you have accepted such an offer, you must also provide details of the offer or offers concerned and</w:t>
      </w:r>
    </w:p>
    <w:p w14:paraId="25AA9934" w14:textId="77777777" w:rsidR="00AF2900" w:rsidRPr="00EF4C1B" w:rsidRDefault="00AF2900" w:rsidP="00406BE7">
      <w:pPr>
        <w:autoSpaceDE w:val="0"/>
        <w:autoSpaceDN w:val="0"/>
        <w:adjustRightInd w:val="0"/>
        <w:spacing w:after="0" w:line="240" w:lineRule="auto"/>
        <w:rPr>
          <w:rFonts w:ascii="Times New Roman" w:hAnsi="Times New Roman"/>
          <w:sz w:val="24"/>
          <w:szCs w:val="24"/>
        </w:rPr>
      </w:pPr>
    </w:p>
    <w:p w14:paraId="1CC4141E" w14:textId="77777777" w:rsidR="00AF2900" w:rsidRPr="00EF4C1B" w:rsidRDefault="00AF2900" w:rsidP="00406B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 W</w:t>
      </w:r>
      <w:r w:rsidRPr="00EF4C1B">
        <w:rPr>
          <w:rFonts w:ascii="Times New Roman" w:hAnsi="Times New Roman"/>
          <w:sz w:val="24"/>
          <w:szCs w:val="24"/>
        </w:rPr>
        <w:t>hether or not you have applied for and awaiting confirmation of an offer of admission from another school or schools, and if so, you must provide details of the other school or schools concerned.</w:t>
      </w:r>
    </w:p>
    <w:p w14:paraId="29448D87" w14:textId="77777777" w:rsidR="00AF2900" w:rsidRPr="00EF4C1B" w:rsidRDefault="00AF2900" w:rsidP="00406BE7">
      <w:pPr>
        <w:autoSpaceDE w:val="0"/>
        <w:autoSpaceDN w:val="0"/>
        <w:adjustRightInd w:val="0"/>
        <w:spacing w:after="0" w:line="240" w:lineRule="auto"/>
        <w:rPr>
          <w:rFonts w:ascii="Times New Roman" w:hAnsi="Times New Roman"/>
          <w:sz w:val="24"/>
          <w:szCs w:val="24"/>
        </w:rPr>
      </w:pPr>
    </w:p>
    <w:p w14:paraId="45F64A96" w14:textId="77777777" w:rsidR="00AF2900" w:rsidRPr="0050709D" w:rsidRDefault="00AF2900" w:rsidP="0050709D">
      <w:pPr>
        <w:pStyle w:val="Heading3"/>
        <w:rPr>
          <w:sz w:val="24"/>
          <w:szCs w:val="24"/>
        </w:rPr>
      </w:pPr>
      <w:r w:rsidRPr="00EF4C1B">
        <w:t>11.</w:t>
      </w:r>
      <w:r>
        <w:t xml:space="preserve"> </w:t>
      </w:r>
      <w:r w:rsidRPr="0050709D">
        <w:rPr>
          <w:sz w:val="24"/>
          <w:szCs w:val="24"/>
        </w:rPr>
        <w:t>Circumstances in which offers may not be made or may be withdrawn</w:t>
      </w:r>
    </w:p>
    <w:p w14:paraId="14982E77" w14:textId="77777777" w:rsidR="00AF2900" w:rsidRPr="0050709D" w:rsidRDefault="00AF2900" w:rsidP="0050709D">
      <w:pPr>
        <w:pStyle w:val="Heading3"/>
        <w:rPr>
          <w:sz w:val="24"/>
          <w:szCs w:val="24"/>
        </w:rPr>
      </w:pPr>
    </w:p>
    <w:p w14:paraId="2D3B5A22" w14:textId="77777777" w:rsidR="00AF2900" w:rsidRPr="00EF4C1B" w:rsidRDefault="00AF2900" w:rsidP="00406BE7">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An offer of admission may not be made or may be withdrawn by </w:t>
      </w:r>
      <w:r w:rsidRPr="003C6D38">
        <w:rPr>
          <w:rFonts w:ascii="Times New Roman" w:hAnsi="Times New Roman"/>
          <w:sz w:val="24"/>
          <w:szCs w:val="24"/>
        </w:rPr>
        <w:t>Leap National School where—</w:t>
      </w:r>
    </w:p>
    <w:p w14:paraId="58FD8817" w14:textId="77777777" w:rsidR="00AF2900" w:rsidRPr="00EF4C1B" w:rsidRDefault="00AF2900" w:rsidP="00CE118F">
      <w:pPr>
        <w:numPr>
          <w:ilvl w:val="0"/>
          <w:numId w:val="2"/>
        </w:numPr>
        <w:autoSpaceDE w:val="0"/>
        <w:autoSpaceDN w:val="0"/>
        <w:adjustRightInd w:val="0"/>
        <w:spacing w:after="0" w:line="240" w:lineRule="auto"/>
        <w:ind w:left="851" w:hanging="491"/>
        <w:contextualSpacing/>
        <w:rPr>
          <w:rFonts w:ascii="Times New Roman" w:hAnsi="Times New Roman"/>
          <w:sz w:val="24"/>
          <w:szCs w:val="24"/>
        </w:rPr>
      </w:pPr>
      <w:r>
        <w:rPr>
          <w:rFonts w:ascii="Times New Roman" w:hAnsi="Times New Roman"/>
          <w:sz w:val="24"/>
          <w:szCs w:val="24"/>
        </w:rPr>
        <w:t>I</w:t>
      </w:r>
      <w:r w:rsidRPr="00EF4C1B">
        <w:rPr>
          <w:rFonts w:ascii="Times New Roman" w:hAnsi="Times New Roman"/>
          <w:sz w:val="24"/>
          <w:szCs w:val="24"/>
        </w:rPr>
        <w:t>t is established that information contained in the application is false or misleading.</w:t>
      </w:r>
    </w:p>
    <w:p w14:paraId="115ACDF9" w14:textId="77777777" w:rsidR="00AF2900" w:rsidRPr="00EF4C1B" w:rsidRDefault="00AF2900" w:rsidP="00CE118F">
      <w:pPr>
        <w:numPr>
          <w:ilvl w:val="0"/>
          <w:numId w:val="2"/>
        </w:numPr>
        <w:autoSpaceDE w:val="0"/>
        <w:autoSpaceDN w:val="0"/>
        <w:adjustRightInd w:val="0"/>
        <w:spacing w:after="0" w:line="240" w:lineRule="auto"/>
        <w:ind w:left="851" w:hanging="491"/>
        <w:contextualSpacing/>
        <w:rPr>
          <w:rFonts w:ascii="Times New Roman" w:hAnsi="Times New Roman"/>
          <w:sz w:val="24"/>
          <w:szCs w:val="24"/>
        </w:rPr>
      </w:pPr>
      <w:r>
        <w:rPr>
          <w:rFonts w:ascii="Times New Roman" w:hAnsi="Times New Roman"/>
          <w:sz w:val="24"/>
          <w:szCs w:val="24"/>
        </w:rPr>
        <w:t>A</w:t>
      </w:r>
      <w:r w:rsidRPr="00EF4C1B">
        <w:rPr>
          <w:rFonts w:ascii="Times New Roman" w:hAnsi="Times New Roman"/>
          <w:sz w:val="24"/>
          <w:szCs w:val="24"/>
        </w:rPr>
        <w:t>n applicant fails to confirm acceptance of an offer of admission on or before the date set out in the annual admission notice of the school.</w:t>
      </w:r>
    </w:p>
    <w:p w14:paraId="639C8759" w14:textId="77777777" w:rsidR="00AF2900" w:rsidRPr="00EF4C1B" w:rsidRDefault="00AF2900" w:rsidP="00CE118F">
      <w:pPr>
        <w:numPr>
          <w:ilvl w:val="0"/>
          <w:numId w:val="2"/>
        </w:numPr>
        <w:autoSpaceDE w:val="0"/>
        <w:autoSpaceDN w:val="0"/>
        <w:adjustRightInd w:val="0"/>
        <w:spacing w:after="0" w:line="240" w:lineRule="auto"/>
        <w:ind w:left="851" w:hanging="491"/>
        <w:contextualSpacing/>
        <w:rPr>
          <w:rFonts w:ascii="Times New Roman" w:hAnsi="Times New Roman"/>
          <w:sz w:val="24"/>
          <w:szCs w:val="24"/>
        </w:rPr>
      </w:pPr>
      <w:r>
        <w:rPr>
          <w:rFonts w:ascii="Times New Roman" w:hAnsi="Times New Roman"/>
          <w:sz w:val="24"/>
          <w:szCs w:val="24"/>
        </w:rPr>
        <w:t>T</w:t>
      </w:r>
      <w:r w:rsidRPr="00EF4C1B">
        <w:rPr>
          <w:rFonts w:ascii="Times New Roman" w:hAnsi="Times New Roman"/>
          <w:sz w:val="24"/>
          <w:szCs w:val="24"/>
        </w:rPr>
        <w: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7013C86" w14:textId="77777777" w:rsidR="00AF2900" w:rsidRPr="00EF4C1B" w:rsidRDefault="00AF2900" w:rsidP="00CE118F">
      <w:pPr>
        <w:numPr>
          <w:ilvl w:val="0"/>
          <w:numId w:val="2"/>
        </w:numPr>
        <w:autoSpaceDE w:val="0"/>
        <w:autoSpaceDN w:val="0"/>
        <w:adjustRightInd w:val="0"/>
        <w:spacing w:after="0" w:line="240" w:lineRule="auto"/>
        <w:ind w:left="851" w:hanging="491"/>
        <w:contextualSpacing/>
        <w:rPr>
          <w:rFonts w:ascii="Times New Roman" w:hAnsi="Times New Roman"/>
          <w:sz w:val="24"/>
          <w:szCs w:val="24"/>
        </w:rPr>
      </w:pPr>
      <w:r>
        <w:rPr>
          <w:rFonts w:ascii="Times New Roman" w:hAnsi="Times New Roman"/>
          <w:sz w:val="24"/>
          <w:szCs w:val="24"/>
        </w:rPr>
        <w:t>A</w:t>
      </w:r>
      <w:r w:rsidRPr="00EF4C1B">
        <w:rPr>
          <w:rFonts w:ascii="Times New Roman" w:hAnsi="Times New Roman"/>
          <w:sz w:val="24"/>
          <w:szCs w:val="24"/>
        </w:rPr>
        <w:t xml:space="preserve">n applicant has failed to comply with the requirements of ‘acceptance of an offer’ as set out in </w:t>
      </w:r>
      <w:hyperlink w:anchor="_Acceptance_of_an" w:history="1">
        <w:r w:rsidRPr="00EF4C1B">
          <w:rPr>
            <w:rStyle w:val="Hyperlink"/>
            <w:rFonts w:ascii="Times New Roman" w:hAnsi="Times New Roman"/>
            <w:sz w:val="24"/>
            <w:szCs w:val="24"/>
          </w:rPr>
          <w:t>section 10</w:t>
        </w:r>
      </w:hyperlink>
      <w:r w:rsidRPr="00EF4C1B">
        <w:rPr>
          <w:rFonts w:ascii="Times New Roman" w:hAnsi="Times New Roman"/>
          <w:sz w:val="24"/>
          <w:szCs w:val="24"/>
        </w:rPr>
        <w:t xml:space="preserve"> above.</w:t>
      </w:r>
    </w:p>
    <w:p w14:paraId="557B9654" w14:textId="77777777" w:rsidR="00AF2900" w:rsidRPr="00EF4C1B" w:rsidRDefault="00AF2900" w:rsidP="001F69E3">
      <w:pPr>
        <w:autoSpaceDE w:val="0"/>
        <w:autoSpaceDN w:val="0"/>
        <w:adjustRightInd w:val="0"/>
        <w:spacing w:after="0" w:line="240" w:lineRule="auto"/>
        <w:ind w:left="851"/>
        <w:contextualSpacing/>
        <w:rPr>
          <w:rFonts w:ascii="Times New Roman" w:hAnsi="Times New Roman"/>
          <w:sz w:val="24"/>
          <w:szCs w:val="24"/>
        </w:rPr>
      </w:pPr>
    </w:p>
    <w:p w14:paraId="0142F075" w14:textId="77777777" w:rsidR="00AF2900" w:rsidRPr="00EF4C1B" w:rsidRDefault="00AF2900" w:rsidP="001F69E3">
      <w:pPr>
        <w:autoSpaceDE w:val="0"/>
        <w:autoSpaceDN w:val="0"/>
        <w:adjustRightInd w:val="0"/>
        <w:spacing w:after="0" w:line="240" w:lineRule="auto"/>
        <w:ind w:left="851"/>
        <w:contextualSpacing/>
        <w:rPr>
          <w:rFonts w:ascii="Times New Roman" w:hAnsi="Times New Roman"/>
          <w:sz w:val="24"/>
          <w:szCs w:val="24"/>
        </w:rPr>
      </w:pPr>
    </w:p>
    <w:p w14:paraId="000F671D" w14:textId="77777777" w:rsidR="00AF2900" w:rsidRPr="00EF4C1B" w:rsidRDefault="00AF2900" w:rsidP="0050709D">
      <w:pPr>
        <w:pStyle w:val="Heading3"/>
      </w:pPr>
      <w:r w:rsidRPr="00EF4C1B">
        <w:lastRenderedPageBreak/>
        <w:t>12.</w:t>
      </w:r>
      <w:r>
        <w:t xml:space="preserve"> </w:t>
      </w:r>
      <w:r w:rsidRPr="00EF4C1B">
        <w:t>Sharing of Data with other schools</w:t>
      </w:r>
    </w:p>
    <w:p w14:paraId="69F37643" w14:textId="77777777" w:rsidR="00AF2900" w:rsidRPr="00EF4C1B" w:rsidRDefault="00AF2900" w:rsidP="0050709D">
      <w:pPr>
        <w:pStyle w:val="Heading3"/>
      </w:pPr>
    </w:p>
    <w:p w14:paraId="3C0CCC8E" w14:textId="77777777" w:rsidR="00AF2900" w:rsidRPr="00EF4C1B" w:rsidRDefault="00AF2900" w:rsidP="00E47AF1">
      <w:pPr>
        <w:spacing w:after="0" w:line="240" w:lineRule="auto"/>
        <w:rPr>
          <w:rFonts w:ascii="Times New Roman" w:hAnsi="Times New Roman"/>
          <w:sz w:val="24"/>
          <w:szCs w:val="24"/>
        </w:rPr>
      </w:pPr>
      <w:r w:rsidRPr="00EF4C1B">
        <w:rPr>
          <w:rFonts w:ascii="Times New Roman" w:hAnsi="Times New Roman"/>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5210399A" w14:textId="77777777" w:rsidR="00AF2900" w:rsidRPr="00EF4C1B" w:rsidRDefault="00AF2900" w:rsidP="00CE4027">
      <w:pPr>
        <w:spacing w:after="0" w:line="240" w:lineRule="auto"/>
        <w:jc w:val="both"/>
        <w:rPr>
          <w:rFonts w:ascii="Times New Roman" w:hAnsi="Times New Roman"/>
          <w:sz w:val="24"/>
          <w:szCs w:val="24"/>
        </w:rPr>
      </w:pPr>
      <w:r w:rsidRPr="00EF4C1B">
        <w:rPr>
          <w:rFonts w:ascii="Times New Roman" w:hAnsi="Times New Roman"/>
          <w:sz w:val="24"/>
          <w:szCs w:val="24"/>
        </w:rPr>
        <w:t>Section 66(6) allows a school to provide a patron or another board of management with a list of the students in relation to whom—</w:t>
      </w:r>
    </w:p>
    <w:p w14:paraId="537EB6DD" w14:textId="77777777" w:rsidR="00AF2900" w:rsidRPr="00EF4C1B" w:rsidRDefault="00AF2900" w:rsidP="00CE4027">
      <w:pPr>
        <w:spacing w:after="0" w:line="240" w:lineRule="auto"/>
        <w:jc w:val="both"/>
        <w:rPr>
          <w:rFonts w:ascii="Times New Roman" w:hAnsi="Times New Roman"/>
          <w:sz w:val="24"/>
          <w:szCs w:val="24"/>
        </w:rPr>
      </w:pPr>
    </w:p>
    <w:p w14:paraId="3F3A2808" w14:textId="77777777" w:rsidR="00AF2900" w:rsidRPr="00EF4C1B" w:rsidRDefault="00AF2900" w:rsidP="00CE4027">
      <w:pPr>
        <w:spacing w:after="0" w:line="240" w:lineRule="auto"/>
        <w:ind w:left="720"/>
        <w:jc w:val="both"/>
        <w:rPr>
          <w:rFonts w:ascii="Times New Roman" w:hAnsi="Times New Roman"/>
          <w:sz w:val="24"/>
          <w:szCs w:val="24"/>
        </w:rPr>
      </w:pPr>
      <w:r>
        <w:rPr>
          <w:rFonts w:ascii="Times New Roman" w:hAnsi="Times New Roman"/>
          <w:sz w:val="24"/>
          <w:szCs w:val="24"/>
        </w:rPr>
        <w:t>(i) A</w:t>
      </w:r>
      <w:r w:rsidRPr="00EF4C1B">
        <w:rPr>
          <w:rFonts w:ascii="Times New Roman" w:hAnsi="Times New Roman"/>
          <w:sz w:val="24"/>
          <w:szCs w:val="24"/>
        </w:rPr>
        <w:t>n application for admission to the school has been received,</w:t>
      </w:r>
    </w:p>
    <w:p w14:paraId="351E9C64" w14:textId="77777777" w:rsidR="00AF2900" w:rsidRPr="00EF4C1B" w:rsidRDefault="00AF2900" w:rsidP="00CE4027">
      <w:pPr>
        <w:spacing w:after="0" w:line="240" w:lineRule="auto"/>
        <w:ind w:left="720"/>
        <w:jc w:val="both"/>
        <w:rPr>
          <w:rFonts w:ascii="Times New Roman" w:hAnsi="Times New Roman"/>
          <w:sz w:val="24"/>
          <w:szCs w:val="24"/>
        </w:rPr>
      </w:pPr>
    </w:p>
    <w:p w14:paraId="726267DD" w14:textId="77777777" w:rsidR="00AF2900" w:rsidRPr="00EF4C1B" w:rsidRDefault="00AF2900" w:rsidP="00CE4027">
      <w:pPr>
        <w:spacing w:after="0" w:line="240" w:lineRule="auto"/>
        <w:ind w:left="720"/>
        <w:jc w:val="both"/>
        <w:rPr>
          <w:rFonts w:ascii="Times New Roman" w:hAnsi="Times New Roman"/>
          <w:sz w:val="24"/>
          <w:szCs w:val="24"/>
        </w:rPr>
      </w:pPr>
      <w:r>
        <w:rPr>
          <w:rFonts w:ascii="Times New Roman" w:hAnsi="Times New Roman"/>
          <w:sz w:val="24"/>
          <w:szCs w:val="24"/>
        </w:rPr>
        <w:t>(ii) A</w:t>
      </w:r>
      <w:r w:rsidRPr="00EF4C1B">
        <w:rPr>
          <w:rFonts w:ascii="Times New Roman" w:hAnsi="Times New Roman"/>
          <w:sz w:val="24"/>
          <w:szCs w:val="24"/>
        </w:rPr>
        <w:t>n offer of admission to the school has been made, or</w:t>
      </w:r>
    </w:p>
    <w:p w14:paraId="44378AB0" w14:textId="77777777" w:rsidR="00AF2900" w:rsidRPr="00EF4C1B" w:rsidRDefault="00AF2900" w:rsidP="00CE4027">
      <w:pPr>
        <w:spacing w:after="0" w:line="240" w:lineRule="auto"/>
        <w:ind w:left="720"/>
        <w:jc w:val="both"/>
        <w:rPr>
          <w:rFonts w:ascii="Times New Roman" w:hAnsi="Times New Roman"/>
          <w:sz w:val="24"/>
          <w:szCs w:val="24"/>
        </w:rPr>
      </w:pPr>
    </w:p>
    <w:p w14:paraId="21D05017" w14:textId="77777777" w:rsidR="00AF2900" w:rsidRPr="00EF4C1B" w:rsidRDefault="00AF2900" w:rsidP="00CE4027">
      <w:pPr>
        <w:spacing w:after="0" w:line="240" w:lineRule="auto"/>
        <w:ind w:left="720"/>
        <w:jc w:val="both"/>
        <w:rPr>
          <w:rFonts w:ascii="Times New Roman" w:hAnsi="Times New Roman"/>
          <w:sz w:val="24"/>
          <w:szCs w:val="24"/>
        </w:rPr>
      </w:pPr>
      <w:r>
        <w:rPr>
          <w:rFonts w:ascii="Times New Roman" w:hAnsi="Times New Roman"/>
          <w:sz w:val="24"/>
          <w:szCs w:val="24"/>
        </w:rPr>
        <w:t>(iii) A</w:t>
      </w:r>
      <w:r w:rsidRPr="00EF4C1B">
        <w:rPr>
          <w:rFonts w:ascii="Times New Roman" w:hAnsi="Times New Roman"/>
          <w:sz w:val="24"/>
          <w:szCs w:val="24"/>
        </w:rPr>
        <w:t>n offer of admission to the school has been accepted.</w:t>
      </w:r>
    </w:p>
    <w:p w14:paraId="4F9D4724" w14:textId="77777777" w:rsidR="00AF2900" w:rsidRPr="00EF4C1B" w:rsidRDefault="00AF2900" w:rsidP="00CE4027">
      <w:pPr>
        <w:spacing w:after="0" w:line="240" w:lineRule="auto"/>
        <w:jc w:val="both"/>
        <w:rPr>
          <w:rFonts w:ascii="Times New Roman" w:hAnsi="Times New Roman"/>
          <w:sz w:val="24"/>
          <w:szCs w:val="24"/>
        </w:rPr>
      </w:pPr>
    </w:p>
    <w:p w14:paraId="5FBF002D" w14:textId="77777777" w:rsidR="00AF2900" w:rsidRPr="00EF4C1B" w:rsidRDefault="00AF2900" w:rsidP="00CE4027">
      <w:pPr>
        <w:spacing w:after="0" w:line="240" w:lineRule="auto"/>
        <w:jc w:val="both"/>
        <w:rPr>
          <w:rFonts w:ascii="Times New Roman" w:hAnsi="Times New Roman"/>
          <w:sz w:val="24"/>
          <w:szCs w:val="24"/>
        </w:rPr>
      </w:pPr>
      <w:r w:rsidRPr="00EF4C1B">
        <w:rPr>
          <w:rFonts w:ascii="Times New Roman" w:hAnsi="Times New Roman"/>
          <w:sz w:val="24"/>
          <w:szCs w:val="24"/>
        </w:rPr>
        <w:t>The list may include any or all of the following:</w:t>
      </w:r>
    </w:p>
    <w:p w14:paraId="3D769EDB" w14:textId="77777777" w:rsidR="00AF2900" w:rsidRPr="00EF4C1B" w:rsidRDefault="00AF2900" w:rsidP="00CE4027">
      <w:pPr>
        <w:spacing w:after="0" w:line="240" w:lineRule="auto"/>
        <w:ind w:left="720"/>
        <w:jc w:val="both"/>
        <w:rPr>
          <w:rFonts w:ascii="Times New Roman" w:hAnsi="Times New Roman"/>
          <w:sz w:val="24"/>
          <w:szCs w:val="24"/>
        </w:rPr>
      </w:pPr>
      <w:r>
        <w:rPr>
          <w:rFonts w:ascii="Times New Roman" w:hAnsi="Times New Roman"/>
          <w:sz w:val="24"/>
          <w:szCs w:val="24"/>
        </w:rPr>
        <w:br/>
        <w:t>(i) T</w:t>
      </w:r>
      <w:r w:rsidRPr="00EF4C1B">
        <w:rPr>
          <w:rFonts w:ascii="Times New Roman" w:hAnsi="Times New Roman"/>
          <w:sz w:val="24"/>
          <w:szCs w:val="24"/>
        </w:rPr>
        <w:t>he date on which an application for admission was received by the school;</w:t>
      </w:r>
    </w:p>
    <w:p w14:paraId="0AB90F9A" w14:textId="77777777" w:rsidR="00AF2900" w:rsidRPr="00EF4C1B" w:rsidRDefault="00AF2900" w:rsidP="00CE4027">
      <w:pPr>
        <w:spacing w:after="0" w:line="240" w:lineRule="auto"/>
        <w:ind w:left="720"/>
        <w:jc w:val="both"/>
        <w:rPr>
          <w:rFonts w:ascii="Times New Roman" w:hAnsi="Times New Roman"/>
          <w:sz w:val="24"/>
          <w:szCs w:val="24"/>
        </w:rPr>
      </w:pPr>
    </w:p>
    <w:p w14:paraId="78984AD4" w14:textId="77777777" w:rsidR="00AF2900" w:rsidRPr="00EF4C1B" w:rsidRDefault="00AF2900" w:rsidP="00CE4027">
      <w:pPr>
        <w:spacing w:after="0" w:line="240" w:lineRule="auto"/>
        <w:ind w:left="720"/>
        <w:jc w:val="both"/>
        <w:rPr>
          <w:rFonts w:ascii="Times New Roman" w:hAnsi="Times New Roman"/>
          <w:sz w:val="24"/>
          <w:szCs w:val="24"/>
        </w:rPr>
      </w:pPr>
      <w:r>
        <w:rPr>
          <w:rFonts w:ascii="Times New Roman" w:hAnsi="Times New Roman"/>
          <w:sz w:val="24"/>
          <w:szCs w:val="24"/>
        </w:rPr>
        <w:t>(ii) T</w:t>
      </w:r>
      <w:r w:rsidRPr="00EF4C1B">
        <w:rPr>
          <w:rFonts w:ascii="Times New Roman" w:hAnsi="Times New Roman"/>
          <w:sz w:val="24"/>
          <w:szCs w:val="24"/>
        </w:rPr>
        <w:t>he date on which an offer of admission was made by the school;</w:t>
      </w:r>
    </w:p>
    <w:p w14:paraId="057B9696" w14:textId="77777777" w:rsidR="00AF2900" w:rsidRPr="00EF4C1B" w:rsidRDefault="00AF2900" w:rsidP="00CE4027">
      <w:pPr>
        <w:spacing w:after="0" w:line="240" w:lineRule="auto"/>
        <w:ind w:left="720"/>
        <w:jc w:val="both"/>
        <w:rPr>
          <w:rFonts w:ascii="Times New Roman" w:hAnsi="Times New Roman"/>
          <w:sz w:val="24"/>
          <w:szCs w:val="24"/>
        </w:rPr>
      </w:pPr>
    </w:p>
    <w:p w14:paraId="714CBDCC" w14:textId="77777777" w:rsidR="00AF2900" w:rsidRPr="00EF4C1B" w:rsidRDefault="00AF2900" w:rsidP="00CE4027">
      <w:pPr>
        <w:spacing w:after="0" w:line="240" w:lineRule="auto"/>
        <w:ind w:left="720"/>
        <w:jc w:val="both"/>
        <w:rPr>
          <w:rFonts w:ascii="Times New Roman" w:hAnsi="Times New Roman"/>
          <w:sz w:val="24"/>
          <w:szCs w:val="24"/>
        </w:rPr>
      </w:pPr>
      <w:r>
        <w:rPr>
          <w:rFonts w:ascii="Times New Roman" w:hAnsi="Times New Roman"/>
          <w:sz w:val="24"/>
          <w:szCs w:val="24"/>
        </w:rPr>
        <w:t>(iii) T</w:t>
      </w:r>
      <w:r w:rsidRPr="00EF4C1B">
        <w:rPr>
          <w:rFonts w:ascii="Times New Roman" w:hAnsi="Times New Roman"/>
          <w:sz w:val="24"/>
          <w:szCs w:val="24"/>
        </w:rPr>
        <w:t>he date on which an offer of admission was accepted by an applicant;</w:t>
      </w:r>
    </w:p>
    <w:p w14:paraId="281A3BFD" w14:textId="77777777" w:rsidR="00AF2900" w:rsidRPr="00EF4C1B" w:rsidRDefault="00AF2900" w:rsidP="00CE4027">
      <w:pPr>
        <w:spacing w:after="0" w:line="240" w:lineRule="auto"/>
        <w:ind w:left="720"/>
        <w:jc w:val="both"/>
        <w:rPr>
          <w:rFonts w:ascii="Times New Roman" w:hAnsi="Times New Roman"/>
          <w:sz w:val="24"/>
          <w:szCs w:val="24"/>
        </w:rPr>
      </w:pPr>
    </w:p>
    <w:p w14:paraId="117C1C93" w14:textId="77777777" w:rsidR="00AF2900" w:rsidRPr="00EF4C1B" w:rsidRDefault="00AF2900" w:rsidP="00CE4027">
      <w:pPr>
        <w:spacing w:after="0" w:line="240" w:lineRule="auto"/>
        <w:ind w:left="720"/>
        <w:jc w:val="both"/>
        <w:rPr>
          <w:rFonts w:ascii="Times New Roman" w:hAnsi="Times New Roman"/>
          <w:sz w:val="24"/>
          <w:szCs w:val="24"/>
        </w:rPr>
      </w:pPr>
      <w:r>
        <w:rPr>
          <w:rFonts w:ascii="Times New Roman" w:hAnsi="Times New Roman"/>
          <w:sz w:val="24"/>
          <w:szCs w:val="24"/>
        </w:rPr>
        <w:t>(iv) A</w:t>
      </w:r>
      <w:r w:rsidRPr="00EF4C1B">
        <w:rPr>
          <w:rFonts w:ascii="Times New Roman" w:hAnsi="Times New Roman"/>
          <w:sz w:val="24"/>
          <w:szCs w:val="24"/>
        </w:rPr>
        <w:t xml:space="preserve"> student’s personal details including his or her name, address, date of birth and personal public service number (within the meaning of section 262 of the Social Welfare Consolidation Act 2005).</w:t>
      </w:r>
    </w:p>
    <w:p w14:paraId="6160E7B3" w14:textId="77777777" w:rsidR="00AF2900" w:rsidRPr="00EF4C1B" w:rsidRDefault="00AF2900" w:rsidP="00E47AF1">
      <w:pPr>
        <w:rPr>
          <w:rFonts w:ascii="Times New Roman" w:hAnsi="Times New Roman"/>
          <w:sz w:val="24"/>
          <w:szCs w:val="24"/>
        </w:rPr>
      </w:pPr>
    </w:p>
    <w:p w14:paraId="5DA5B5FC" w14:textId="77777777" w:rsidR="00AF2900" w:rsidRPr="00EF4C1B" w:rsidRDefault="00AF2900" w:rsidP="00CE118F">
      <w:pPr>
        <w:pStyle w:val="Heading3"/>
      </w:pPr>
      <w:r w:rsidRPr="00EF4C1B">
        <w:t>13.</w:t>
      </w:r>
      <w:r>
        <w:t xml:space="preserve"> </w:t>
      </w:r>
      <w:r w:rsidRPr="00EF4C1B">
        <w:t>Waiting list in the event of oversubscription</w:t>
      </w:r>
    </w:p>
    <w:p w14:paraId="39437D55" w14:textId="77777777" w:rsidR="00AF2900" w:rsidRPr="00EF4C1B" w:rsidRDefault="00AF2900" w:rsidP="00331D27">
      <w:pPr>
        <w:spacing w:after="0" w:line="240" w:lineRule="auto"/>
        <w:ind w:left="709"/>
        <w:contextualSpacing/>
        <w:rPr>
          <w:rFonts w:ascii="Times New Roman" w:hAnsi="Times New Roman"/>
          <w:b/>
          <w:color w:val="385623"/>
          <w:sz w:val="24"/>
          <w:szCs w:val="24"/>
        </w:rPr>
      </w:pPr>
    </w:p>
    <w:p w14:paraId="6D2BF839" w14:textId="77777777" w:rsidR="00AF2900" w:rsidRPr="00EF4C1B" w:rsidRDefault="00AF2900" w:rsidP="00331D27">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In the event of there being more applications to the school year concerned than places available, a waiting list of students whose applications for admission to </w:t>
      </w:r>
      <w:r w:rsidRPr="003C6D38">
        <w:rPr>
          <w:rFonts w:ascii="Times New Roman" w:hAnsi="Times New Roman"/>
          <w:sz w:val="24"/>
          <w:szCs w:val="24"/>
        </w:rPr>
        <w:t>Leap National School</w:t>
      </w:r>
      <w:r w:rsidRPr="00EF4C1B">
        <w:rPr>
          <w:rFonts w:ascii="Times New Roman" w:hAnsi="Times New Roman"/>
          <w:sz w:val="24"/>
          <w:szCs w:val="24"/>
        </w:rPr>
        <w:t xml:space="preserve"> were unsuccessful due to the school being oversubscribed will be compiled and will remain valid for the school year in which admission is being sought.</w:t>
      </w:r>
    </w:p>
    <w:p w14:paraId="4ADE9473" w14:textId="77777777" w:rsidR="00AF2900" w:rsidRPr="00EF4C1B" w:rsidRDefault="00AF2900" w:rsidP="00331D27">
      <w:pPr>
        <w:autoSpaceDE w:val="0"/>
        <w:autoSpaceDN w:val="0"/>
        <w:adjustRightInd w:val="0"/>
        <w:spacing w:after="0" w:line="240" w:lineRule="auto"/>
        <w:ind w:left="1080"/>
        <w:contextualSpacing/>
        <w:rPr>
          <w:rFonts w:ascii="Times New Roman" w:hAnsi="Times New Roman"/>
          <w:sz w:val="24"/>
          <w:szCs w:val="24"/>
        </w:rPr>
      </w:pPr>
    </w:p>
    <w:p w14:paraId="57F1CF6D" w14:textId="77777777" w:rsidR="00AF2900" w:rsidRPr="00EF4C1B" w:rsidRDefault="00AF2900" w:rsidP="00D3482E">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Placement on the waiting list of </w:t>
      </w:r>
      <w:r w:rsidRPr="003C6D38">
        <w:rPr>
          <w:rFonts w:ascii="Times New Roman" w:hAnsi="Times New Roman"/>
          <w:sz w:val="24"/>
          <w:szCs w:val="24"/>
        </w:rPr>
        <w:t>Leap National School</w:t>
      </w:r>
      <w:r w:rsidRPr="00EF4C1B">
        <w:rPr>
          <w:rFonts w:ascii="Times New Roman" w:hAnsi="Times New Roman"/>
          <w:sz w:val="24"/>
          <w:szCs w:val="24"/>
        </w:rPr>
        <w:t xml:space="preserve"> is in the order of priority assigned to the students’ applications after the school has applied the selection criteria in accordance with this admission policy.  </w:t>
      </w:r>
    </w:p>
    <w:p w14:paraId="72AF65A8" w14:textId="77777777" w:rsidR="00AF2900" w:rsidRPr="00EF4C1B" w:rsidRDefault="00AF2900" w:rsidP="005E4A3E">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Applicants whose applications are received after the closing date, outlined in the Annual Admission Notice, will be placed at the end of the waiting list in order of the date of receipt of the application.</w:t>
      </w:r>
    </w:p>
    <w:p w14:paraId="4DDBCECC" w14:textId="77777777" w:rsidR="00AF2900" w:rsidRPr="00EF4C1B" w:rsidRDefault="00AF2900" w:rsidP="005E4A3E">
      <w:pPr>
        <w:autoSpaceDE w:val="0"/>
        <w:autoSpaceDN w:val="0"/>
        <w:adjustRightInd w:val="0"/>
        <w:spacing w:after="0" w:line="240" w:lineRule="auto"/>
        <w:rPr>
          <w:rFonts w:ascii="Times New Roman" w:hAnsi="Times New Roman"/>
          <w:sz w:val="24"/>
          <w:szCs w:val="24"/>
        </w:rPr>
      </w:pPr>
    </w:p>
    <w:p w14:paraId="04995030" w14:textId="77777777" w:rsidR="00AF2900" w:rsidRPr="00EF4C1B" w:rsidRDefault="00AF2900" w:rsidP="005E4A3E">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8A60062" w14:textId="77777777" w:rsidR="00AF2900" w:rsidRPr="00EF4C1B" w:rsidRDefault="00AF2900" w:rsidP="005E4A3E">
      <w:pPr>
        <w:autoSpaceDE w:val="0"/>
        <w:autoSpaceDN w:val="0"/>
        <w:adjustRightInd w:val="0"/>
        <w:spacing w:after="0" w:line="240" w:lineRule="auto"/>
        <w:rPr>
          <w:rFonts w:ascii="Times New Roman" w:hAnsi="Times New Roman"/>
          <w:sz w:val="24"/>
          <w:szCs w:val="24"/>
        </w:rPr>
      </w:pPr>
    </w:p>
    <w:p w14:paraId="636952E4" w14:textId="77777777" w:rsidR="00AF2900" w:rsidRPr="00EF4C1B" w:rsidRDefault="00AF2900" w:rsidP="00331D27">
      <w:pPr>
        <w:spacing w:after="0" w:line="240" w:lineRule="auto"/>
        <w:ind w:left="1080"/>
        <w:rPr>
          <w:rFonts w:ascii="Times New Roman" w:hAnsi="Times New Roman"/>
          <w:sz w:val="24"/>
          <w:szCs w:val="24"/>
        </w:rPr>
      </w:pPr>
    </w:p>
    <w:p w14:paraId="5A9DE3DF" w14:textId="77777777" w:rsidR="00AF2900" w:rsidRPr="00EF4C1B" w:rsidRDefault="00AF2900" w:rsidP="00CE118F">
      <w:pPr>
        <w:pStyle w:val="Heading3"/>
      </w:pPr>
      <w:r w:rsidRPr="00EF4C1B">
        <w:lastRenderedPageBreak/>
        <w:t>14.</w:t>
      </w:r>
      <w:r>
        <w:t xml:space="preserve"> </w:t>
      </w:r>
      <w:r w:rsidRPr="00EF4C1B">
        <w:t>Late Applications</w:t>
      </w:r>
    </w:p>
    <w:p w14:paraId="763BC331" w14:textId="77777777" w:rsidR="00AF2900" w:rsidRPr="00EF4C1B" w:rsidRDefault="00AF2900" w:rsidP="00331D27">
      <w:pPr>
        <w:spacing w:after="0" w:line="240" w:lineRule="auto"/>
        <w:ind w:left="1080"/>
        <w:contextualSpacing/>
        <w:rPr>
          <w:rFonts w:ascii="Times New Roman" w:hAnsi="Times New Roman"/>
          <w:color w:val="385623"/>
          <w:sz w:val="24"/>
          <w:szCs w:val="24"/>
        </w:rPr>
      </w:pPr>
    </w:p>
    <w:p w14:paraId="6DBC1F31" w14:textId="77777777" w:rsidR="00AF2900" w:rsidRPr="00EF4C1B" w:rsidRDefault="00AF2900" w:rsidP="00322FEE">
      <w:pPr>
        <w:spacing w:after="0" w:line="240" w:lineRule="auto"/>
        <w:rPr>
          <w:rFonts w:ascii="Times New Roman" w:hAnsi="Times New Roman"/>
          <w:sz w:val="24"/>
          <w:szCs w:val="24"/>
        </w:rPr>
      </w:pPr>
      <w:r w:rsidRPr="00EF4C1B">
        <w:rPr>
          <w:rFonts w:ascii="Times New Roman" w:hAnsi="Times New Roman"/>
          <w:sz w:val="24"/>
          <w:szCs w:val="24"/>
        </w:rPr>
        <w:t>All applications for admission received after the closing date as outlined in the annual admission notice will be considered and decided upon in accordance</w:t>
      </w:r>
      <w:r>
        <w:rPr>
          <w:rFonts w:ascii="Times New Roman" w:hAnsi="Times New Roman"/>
          <w:sz w:val="24"/>
          <w:szCs w:val="24"/>
        </w:rPr>
        <w:t xml:space="preserve"> with our school’s Admissions P</w:t>
      </w:r>
      <w:r w:rsidRPr="00EF4C1B">
        <w:rPr>
          <w:rFonts w:ascii="Times New Roman" w:hAnsi="Times New Roman"/>
          <w:sz w:val="24"/>
          <w:szCs w:val="24"/>
        </w:rPr>
        <w:t xml:space="preserve">olicy, the Education Admissions to School Act 2018 and any regulations made under that Act. </w:t>
      </w:r>
    </w:p>
    <w:p w14:paraId="65058652" w14:textId="77777777" w:rsidR="00AF2900" w:rsidRPr="00EF4C1B" w:rsidRDefault="00AF2900" w:rsidP="00322FEE">
      <w:pPr>
        <w:spacing w:after="0" w:line="240" w:lineRule="auto"/>
        <w:rPr>
          <w:rFonts w:ascii="Times New Roman" w:hAnsi="Times New Roman"/>
          <w:sz w:val="24"/>
          <w:szCs w:val="24"/>
        </w:rPr>
      </w:pPr>
    </w:p>
    <w:p w14:paraId="1FFEEACE" w14:textId="77777777" w:rsidR="00AF2900" w:rsidRPr="00EF4C1B" w:rsidRDefault="00AF2900" w:rsidP="00322FEE">
      <w:pPr>
        <w:spacing w:after="0" w:line="240" w:lineRule="auto"/>
        <w:rPr>
          <w:rFonts w:ascii="Times New Roman" w:hAnsi="Times New Roman"/>
          <w:sz w:val="24"/>
          <w:szCs w:val="24"/>
        </w:rPr>
      </w:pPr>
      <w:r w:rsidRPr="00EF4C1B">
        <w:rPr>
          <w:rFonts w:ascii="Times New Roman" w:hAnsi="Times New Roman"/>
          <w:sz w:val="24"/>
          <w:szCs w:val="24"/>
        </w:rPr>
        <w:t xml:space="preserve">Late applicants will be notified of the decision in respect of their application no later than three weeks after the date on which the school received the application.  Late applicants will be offered a place if there is </w:t>
      </w:r>
      <w:r>
        <w:rPr>
          <w:rFonts w:ascii="Times New Roman" w:hAnsi="Times New Roman"/>
          <w:sz w:val="24"/>
          <w:szCs w:val="24"/>
        </w:rPr>
        <w:t xml:space="preserve">a </w:t>
      </w:r>
      <w:r w:rsidRPr="00EF4C1B">
        <w:rPr>
          <w:rFonts w:ascii="Times New Roman" w:hAnsi="Times New Roman"/>
          <w:sz w:val="24"/>
          <w:szCs w:val="24"/>
        </w:rPr>
        <w:t>place available.  In the event that there is no place available, the name of the applicant will be added to the waiting list as set out in Section 13.</w:t>
      </w:r>
    </w:p>
    <w:p w14:paraId="1182B3B6" w14:textId="77777777" w:rsidR="00AF2900" w:rsidRPr="00EF4C1B" w:rsidRDefault="00AF2900" w:rsidP="00322FEE">
      <w:pPr>
        <w:spacing w:after="0" w:line="240" w:lineRule="auto"/>
        <w:rPr>
          <w:rFonts w:ascii="Times New Roman" w:hAnsi="Times New Roman"/>
          <w:strike/>
          <w:sz w:val="24"/>
          <w:szCs w:val="24"/>
        </w:rPr>
      </w:pPr>
    </w:p>
    <w:p w14:paraId="5E34FC8C" w14:textId="77777777" w:rsidR="00AF2900" w:rsidRPr="00EF4C1B" w:rsidRDefault="00AF2900" w:rsidP="00322FEE">
      <w:pPr>
        <w:spacing w:after="0" w:line="240" w:lineRule="auto"/>
        <w:rPr>
          <w:rFonts w:ascii="Times New Roman" w:hAnsi="Times New Roman"/>
          <w:strike/>
          <w:sz w:val="24"/>
          <w:szCs w:val="24"/>
        </w:rPr>
      </w:pPr>
    </w:p>
    <w:p w14:paraId="31C95FE0" w14:textId="77777777" w:rsidR="00AF2900" w:rsidRPr="00CE118F" w:rsidRDefault="00AF2900" w:rsidP="00CE118F">
      <w:pPr>
        <w:pStyle w:val="Heading3"/>
        <w:rPr>
          <w:sz w:val="24"/>
          <w:szCs w:val="24"/>
        </w:rPr>
      </w:pPr>
      <w:bookmarkStart w:id="4" w:name="_Procedures_for_admission"/>
      <w:bookmarkStart w:id="5" w:name="_Ref31796632"/>
      <w:bookmarkEnd w:id="4"/>
      <w:r w:rsidRPr="00CE118F">
        <w:rPr>
          <w:sz w:val="24"/>
          <w:szCs w:val="24"/>
        </w:rPr>
        <w:t>15.</w:t>
      </w:r>
      <w:r>
        <w:rPr>
          <w:sz w:val="24"/>
          <w:szCs w:val="24"/>
        </w:rPr>
        <w:t xml:space="preserve"> </w:t>
      </w:r>
      <w:r w:rsidRPr="00CE118F">
        <w:rPr>
          <w:sz w:val="24"/>
          <w:szCs w:val="24"/>
        </w:rPr>
        <w:t>Procedures for admission of students to other years and during the school year</w:t>
      </w:r>
      <w:bookmarkEnd w:id="5"/>
    </w:p>
    <w:p w14:paraId="156FE620" w14:textId="77777777" w:rsidR="00AF2900" w:rsidRPr="00CE118F" w:rsidRDefault="00AF2900" w:rsidP="00CE118F">
      <w:pPr>
        <w:pStyle w:val="Heading3"/>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2900" w:rsidRPr="00EF4C1B" w14:paraId="26E702BA" w14:textId="77777777" w:rsidTr="0087347F">
        <w:trPr>
          <w:trHeight w:val="2147"/>
        </w:trPr>
        <w:tc>
          <w:tcPr>
            <w:tcW w:w="9016" w:type="dxa"/>
            <w:shd w:val="clear" w:color="auto" w:fill="E7E6E6"/>
          </w:tcPr>
          <w:p w14:paraId="00DC13A0" w14:textId="77777777" w:rsidR="00AF2900" w:rsidRDefault="00AF2900" w:rsidP="004E3E29">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The procedures of the school in relation to the admission of students who are not already admitted to the school to classes or years other than the school’s intake group are as follows: </w:t>
            </w:r>
          </w:p>
          <w:p w14:paraId="15E984DE" w14:textId="77777777" w:rsidR="00AF2900" w:rsidRDefault="00AF2900" w:rsidP="004E3E29">
            <w:pPr>
              <w:autoSpaceDE w:val="0"/>
              <w:autoSpaceDN w:val="0"/>
              <w:adjustRightInd w:val="0"/>
              <w:spacing w:after="0" w:line="240" w:lineRule="auto"/>
              <w:rPr>
                <w:rFonts w:ascii="Times New Roman" w:hAnsi="Times New Roman"/>
                <w:sz w:val="24"/>
                <w:szCs w:val="24"/>
              </w:rPr>
            </w:pPr>
          </w:p>
          <w:p w14:paraId="3A9B04C7" w14:textId="77777777" w:rsidR="00AF2900" w:rsidRPr="005A42E8" w:rsidRDefault="00AF2900" w:rsidP="002D375F">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Criteria for Enrolment to SI to 6</w:t>
            </w:r>
            <w:r w:rsidRPr="005A42E8">
              <w:rPr>
                <w:rFonts w:ascii="Verdana" w:hAnsi="Verdana"/>
                <w:b/>
                <w:bCs/>
                <w:color w:val="000000"/>
                <w:sz w:val="20"/>
                <w:szCs w:val="20"/>
                <w:vertAlign w:val="superscript"/>
                <w:lang w:val="en-US"/>
              </w:rPr>
              <w:t>m</w:t>
            </w:r>
            <w:r w:rsidRPr="005A42E8">
              <w:rPr>
                <w:rFonts w:ascii="Verdana" w:hAnsi="Verdana"/>
                <w:b/>
                <w:bCs/>
                <w:color w:val="000000"/>
                <w:sz w:val="20"/>
                <w:szCs w:val="20"/>
                <w:lang w:val="en-US"/>
              </w:rPr>
              <w:t xml:space="preserve"> Classes</w:t>
            </w:r>
          </w:p>
          <w:p w14:paraId="68131A3F" w14:textId="77777777" w:rsidR="00AF2900" w:rsidRPr="002D375F" w:rsidRDefault="00AF2900" w:rsidP="002D375F">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The following criteria will be applied if there is a surplus of applications for available places in </w:t>
            </w:r>
            <w:r>
              <w:rPr>
                <w:rFonts w:ascii="Verdana" w:hAnsi="Verdana"/>
                <w:color w:val="000000"/>
                <w:sz w:val="20"/>
                <w:szCs w:val="20"/>
                <w:lang w:val="en-US"/>
              </w:rPr>
              <w:t>the Senior Infants to 6 classes</w:t>
            </w:r>
          </w:p>
          <w:tbl>
            <w:tblPr>
              <w:tblW w:w="0" w:type="auto"/>
              <w:tblCellMar>
                <w:left w:w="40" w:type="dxa"/>
                <w:right w:w="40" w:type="dxa"/>
              </w:tblCellMar>
              <w:tblLook w:val="0000" w:firstRow="0" w:lastRow="0" w:firstColumn="0" w:lastColumn="0" w:noHBand="0" w:noVBand="0"/>
            </w:tblPr>
            <w:tblGrid>
              <w:gridCol w:w="1054"/>
              <w:gridCol w:w="7730"/>
            </w:tblGrid>
            <w:tr w:rsidR="00AF2900" w:rsidRPr="005A42E8" w14:paraId="57EA094B" w14:textId="77777777" w:rsidTr="002D375F">
              <w:trPr>
                <w:trHeight w:val="483"/>
              </w:trPr>
              <w:tc>
                <w:tcPr>
                  <w:tcW w:w="1080" w:type="dxa"/>
                  <w:tcBorders>
                    <w:top w:val="single" w:sz="6" w:space="0" w:color="auto"/>
                    <w:left w:val="single" w:sz="6" w:space="0" w:color="auto"/>
                    <w:bottom w:val="single" w:sz="6" w:space="0" w:color="auto"/>
                    <w:right w:val="single" w:sz="6" w:space="0" w:color="auto"/>
                  </w:tcBorders>
                </w:tcPr>
                <w:p w14:paraId="3FE2E437" w14:textId="77777777" w:rsidR="00AF2900" w:rsidRPr="002D375F" w:rsidRDefault="00AF2900" w:rsidP="005431FC">
                  <w:pPr>
                    <w:shd w:val="clear" w:color="auto" w:fill="FFFFFF"/>
                    <w:autoSpaceDE w:val="0"/>
                    <w:autoSpaceDN w:val="0"/>
                    <w:adjustRightInd w:val="0"/>
                    <w:rPr>
                      <w:rFonts w:ascii="Verdana" w:hAnsi="Verdana"/>
                      <w:b/>
                      <w:sz w:val="20"/>
                      <w:szCs w:val="20"/>
                    </w:rPr>
                  </w:pPr>
                  <w:r w:rsidRPr="005A42E8">
                    <w:rPr>
                      <w:rFonts w:ascii="Verdana" w:hAnsi="Verdana"/>
                      <w:b/>
                      <w:color w:val="000000"/>
                      <w:sz w:val="20"/>
                      <w:szCs w:val="20"/>
                      <w:lang w:val="en-US"/>
                    </w:rPr>
                    <w:t>Priorit</w:t>
                  </w:r>
                  <w:r>
                    <w:rPr>
                      <w:rFonts w:ascii="Verdana" w:hAnsi="Verdana"/>
                      <w:b/>
                      <w:color w:val="000000"/>
                      <w:sz w:val="20"/>
                      <w:szCs w:val="20"/>
                      <w:lang w:val="en-US"/>
                    </w:rPr>
                    <w:t>y</w:t>
                  </w:r>
                </w:p>
              </w:tc>
              <w:tc>
                <w:tcPr>
                  <w:tcW w:w="9010" w:type="dxa"/>
                  <w:tcBorders>
                    <w:top w:val="single" w:sz="6" w:space="0" w:color="auto"/>
                    <w:left w:val="single" w:sz="6" w:space="0" w:color="auto"/>
                    <w:bottom w:val="single" w:sz="6" w:space="0" w:color="auto"/>
                    <w:right w:val="single" w:sz="6" w:space="0" w:color="auto"/>
                  </w:tcBorders>
                </w:tcPr>
                <w:p w14:paraId="7E59D915" w14:textId="77777777" w:rsidR="00AF2900" w:rsidRPr="002D375F" w:rsidRDefault="00AF2900" w:rsidP="002D375F">
                  <w:pPr>
                    <w:shd w:val="clear" w:color="auto" w:fill="FFFFFF"/>
                    <w:autoSpaceDE w:val="0"/>
                    <w:autoSpaceDN w:val="0"/>
                    <w:adjustRightInd w:val="0"/>
                    <w:jc w:val="center"/>
                    <w:rPr>
                      <w:rFonts w:ascii="Verdana" w:hAnsi="Verdana"/>
                      <w:b/>
                      <w:sz w:val="20"/>
                      <w:szCs w:val="20"/>
                    </w:rPr>
                  </w:pPr>
                  <w:r w:rsidRPr="005A42E8">
                    <w:rPr>
                      <w:rFonts w:ascii="Verdana" w:hAnsi="Verdana"/>
                      <w:b/>
                      <w:color w:val="000000"/>
                      <w:sz w:val="20"/>
                      <w:szCs w:val="20"/>
                      <w:lang w:val="en-US"/>
                    </w:rPr>
                    <w:t>Criterion</w:t>
                  </w:r>
                </w:p>
              </w:tc>
            </w:tr>
            <w:tr w:rsidR="00AF2900" w:rsidRPr="005A42E8" w14:paraId="46A827CF" w14:textId="77777777" w:rsidTr="005431FC">
              <w:trPr>
                <w:trHeight w:val="739"/>
              </w:trPr>
              <w:tc>
                <w:tcPr>
                  <w:tcW w:w="1080" w:type="dxa"/>
                  <w:tcBorders>
                    <w:top w:val="single" w:sz="6" w:space="0" w:color="auto"/>
                    <w:left w:val="single" w:sz="6" w:space="0" w:color="auto"/>
                    <w:bottom w:val="single" w:sz="6" w:space="0" w:color="auto"/>
                    <w:right w:val="single" w:sz="6" w:space="0" w:color="auto"/>
                  </w:tcBorders>
                </w:tcPr>
                <w:p w14:paraId="48735617" w14:textId="77777777" w:rsidR="00AF2900" w:rsidRPr="005A42E8" w:rsidRDefault="00AF2900" w:rsidP="005431F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1</w:t>
                  </w:r>
                </w:p>
                <w:p w14:paraId="0BBA9403" w14:textId="77777777" w:rsidR="00AF2900" w:rsidRPr="005A42E8" w:rsidRDefault="00AF2900" w:rsidP="005431FC">
                  <w:pPr>
                    <w:shd w:val="clear" w:color="auto" w:fill="FFFFFF"/>
                    <w:autoSpaceDE w:val="0"/>
                    <w:autoSpaceDN w:val="0"/>
                    <w:adjustRightInd w:val="0"/>
                    <w:rPr>
                      <w:rFonts w:ascii="Verdana" w:hAnsi="Verdana"/>
                      <w:sz w:val="20"/>
                      <w:szCs w:val="20"/>
                    </w:rPr>
                  </w:pPr>
                </w:p>
              </w:tc>
              <w:tc>
                <w:tcPr>
                  <w:tcW w:w="9010" w:type="dxa"/>
                  <w:tcBorders>
                    <w:top w:val="single" w:sz="6" w:space="0" w:color="auto"/>
                    <w:left w:val="single" w:sz="6" w:space="0" w:color="auto"/>
                    <w:bottom w:val="single" w:sz="6" w:space="0" w:color="auto"/>
                    <w:right w:val="single" w:sz="6" w:space="0" w:color="auto"/>
                  </w:tcBorders>
                </w:tcPr>
                <w:p w14:paraId="0FCD00E6" w14:textId="77777777" w:rsidR="00AF2900" w:rsidRPr="005A42E8" w:rsidRDefault="00AF2900" w:rsidP="005431F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Priority is given to brothers and sisters of children already in the school or who have attended the school in the past.</w:t>
                  </w:r>
                </w:p>
              </w:tc>
            </w:tr>
            <w:tr w:rsidR="00AF2900" w:rsidRPr="005A42E8" w14:paraId="00EB7B5E" w14:textId="77777777" w:rsidTr="005431FC">
              <w:trPr>
                <w:trHeight w:val="1457"/>
              </w:trPr>
              <w:tc>
                <w:tcPr>
                  <w:tcW w:w="1080" w:type="dxa"/>
                  <w:tcBorders>
                    <w:top w:val="single" w:sz="6" w:space="0" w:color="auto"/>
                    <w:left w:val="single" w:sz="6" w:space="0" w:color="auto"/>
                    <w:bottom w:val="single" w:sz="6" w:space="0" w:color="auto"/>
                    <w:right w:val="single" w:sz="6" w:space="0" w:color="auto"/>
                  </w:tcBorders>
                </w:tcPr>
                <w:p w14:paraId="3C0C0924" w14:textId="77777777" w:rsidR="00AF2900" w:rsidRPr="005A42E8" w:rsidRDefault="00AF2900" w:rsidP="005431F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2</w:t>
                  </w:r>
                </w:p>
                <w:p w14:paraId="34C774DC" w14:textId="77777777" w:rsidR="00AF2900" w:rsidRPr="005A42E8" w:rsidRDefault="00AF2900" w:rsidP="005431FC">
                  <w:pPr>
                    <w:shd w:val="clear" w:color="auto" w:fill="FFFFFF"/>
                    <w:autoSpaceDE w:val="0"/>
                    <w:autoSpaceDN w:val="0"/>
                    <w:adjustRightInd w:val="0"/>
                    <w:rPr>
                      <w:rFonts w:ascii="Verdana" w:hAnsi="Verdana"/>
                      <w:sz w:val="20"/>
                      <w:szCs w:val="20"/>
                    </w:rPr>
                  </w:pPr>
                </w:p>
              </w:tc>
              <w:tc>
                <w:tcPr>
                  <w:tcW w:w="9010" w:type="dxa"/>
                  <w:tcBorders>
                    <w:top w:val="single" w:sz="6" w:space="0" w:color="auto"/>
                    <w:left w:val="single" w:sz="6" w:space="0" w:color="auto"/>
                    <w:bottom w:val="single" w:sz="6" w:space="0" w:color="auto"/>
                    <w:right w:val="single" w:sz="6" w:space="0" w:color="auto"/>
                  </w:tcBorders>
                </w:tcPr>
                <w:p w14:paraId="62DADA09" w14:textId="77777777" w:rsidR="00AF2900" w:rsidRPr="005A42E8" w:rsidRDefault="00AF2900" w:rsidP="005431F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 xml:space="preserve">Families whose primary residence is either (a) in the immediate areas of </w:t>
                  </w:r>
                  <w:r>
                    <w:rPr>
                      <w:rFonts w:ascii="Verdana" w:hAnsi="Verdana"/>
                      <w:color w:val="000000"/>
                      <w:sz w:val="20"/>
                      <w:szCs w:val="20"/>
                      <w:lang w:val="en-US"/>
                    </w:rPr>
                    <w:t>Leap Village</w:t>
                  </w:r>
                  <w:r w:rsidRPr="005A42E8">
                    <w:rPr>
                      <w:rFonts w:ascii="Verdana" w:hAnsi="Verdana"/>
                      <w:color w:val="000000"/>
                      <w:sz w:val="20"/>
                      <w:szCs w:val="20"/>
                      <w:lang w:val="en-US"/>
                    </w:rPr>
                    <w:t xml:space="preserve">, starting closest to the </w:t>
                  </w:r>
                  <w:r>
                    <w:rPr>
                      <w:rFonts w:ascii="Verdana" w:hAnsi="Verdana"/>
                      <w:color w:val="000000"/>
                      <w:sz w:val="20"/>
                      <w:szCs w:val="20"/>
                      <w:lang w:val="en-US"/>
                    </w:rPr>
                    <w:t xml:space="preserve">school </w:t>
                  </w:r>
                  <w:r w:rsidRPr="005A42E8">
                    <w:rPr>
                      <w:rFonts w:ascii="Verdana" w:hAnsi="Verdana"/>
                      <w:color w:val="000000"/>
                      <w:sz w:val="20"/>
                      <w:szCs w:val="20"/>
                      <w:lang w:val="en-US"/>
                    </w:rPr>
                    <w:t xml:space="preserve">and radiating outwards from the school within the Parish or (b) in </w:t>
                  </w:r>
                  <w:r>
                    <w:rPr>
                      <w:rFonts w:ascii="Verdana" w:hAnsi="Verdana"/>
                      <w:color w:val="000000"/>
                      <w:sz w:val="20"/>
                      <w:szCs w:val="20"/>
                      <w:lang w:val="en-US"/>
                    </w:rPr>
                    <w:t xml:space="preserve">Kilmacabea </w:t>
                  </w:r>
                  <w:r w:rsidRPr="005A42E8">
                    <w:rPr>
                      <w:rFonts w:ascii="Verdana" w:hAnsi="Verdana"/>
                      <w:color w:val="000000"/>
                      <w:sz w:val="20"/>
                      <w:szCs w:val="20"/>
                      <w:lang w:val="en-US"/>
                    </w:rPr>
                    <w:t>Parish within a 2 mile distance by road from the school, or who are in the process of moving to either of these areas.</w:t>
                  </w:r>
                </w:p>
              </w:tc>
            </w:tr>
            <w:tr w:rsidR="00AF2900" w:rsidRPr="005A42E8" w14:paraId="1A01C75D" w14:textId="77777777" w:rsidTr="002D375F">
              <w:trPr>
                <w:trHeight w:val="507"/>
              </w:trPr>
              <w:tc>
                <w:tcPr>
                  <w:tcW w:w="1080" w:type="dxa"/>
                  <w:tcBorders>
                    <w:top w:val="single" w:sz="6" w:space="0" w:color="auto"/>
                    <w:left w:val="single" w:sz="6" w:space="0" w:color="auto"/>
                    <w:bottom w:val="single" w:sz="6" w:space="0" w:color="auto"/>
                    <w:right w:val="single" w:sz="6" w:space="0" w:color="auto"/>
                  </w:tcBorders>
                </w:tcPr>
                <w:p w14:paraId="64E86E6F" w14:textId="77777777" w:rsidR="00AF2900" w:rsidRPr="005A42E8" w:rsidRDefault="00AF2900" w:rsidP="005431F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3</w:t>
                  </w:r>
                </w:p>
                <w:p w14:paraId="43E17563" w14:textId="77777777" w:rsidR="00AF2900" w:rsidRPr="005A42E8" w:rsidRDefault="00AF2900" w:rsidP="005431FC">
                  <w:pPr>
                    <w:shd w:val="clear" w:color="auto" w:fill="FFFFFF"/>
                    <w:autoSpaceDE w:val="0"/>
                    <w:autoSpaceDN w:val="0"/>
                    <w:adjustRightInd w:val="0"/>
                    <w:rPr>
                      <w:rFonts w:ascii="Verdana" w:hAnsi="Verdana"/>
                      <w:sz w:val="20"/>
                      <w:szCs w:val="20"/>
                    </w:rPr>
                  </w:pPr>
                </w:p>
              </w:tc>
              <w:tc>
                <w:tcPr>
                  <w:tcW w:w="9010" w:type="dxa"/>
                  <w:tcBorders>
                    <w:top w:val="single" w:sz="6" w:space="0" w:color="auto"/>
                    <w:left w:val="single" w:sz="6" w:space="0" w:color="auto"/>
                    <w:bottom w:val="single" w:sz="6" w:space="0" w:color="auto"/>
                    <w:right w:val="single" w:sz="6" w:space="0" w:color="auto"/>
                  </w:tcBorders>
                </w:tcPr>
                <w:p w14:paraId="3B612CD5" w14:textId="77777777" w:rsidR="00AF2900" w:rsidRPr="002D375F" w:rsidRDefault="00AF2900" w:rsidP="005431FC">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Children of current teaching staff.</w:t>
                  </w:r>
                </w:p>
              </w:tc>
            </w:tr>
            <w:tr w:rsidR="00AF2900" w:rsidRPr="005A42E8" w14:paraId="26C37253" w14:textId="77777777" w:rsidTr="002D375F">
              <w:trPr>
                <w:trHeight w:val="374"/>
              </w:trPr>
              <w:tc>
                <w:tcPr>
                  <w:tcW w:w="1080" w:type="dxa"/>
                  <w:tcBorders>
                    <w:top w:val="single" w:sz="6" w:space="0" w:color="auto"/>
                    <w:left w:val="single" w:sz="6" w:space="0" w:color="auto"/>
                    <w:bottom w:val="single" w:sz="6" w:space="0" w:color="auto"/>
                    <w:right w:val="single" w:sz="6" w:space="0" w:color="auto"/>
                  </w:tcBorders>
                </w:tcPr>
                <w:p w14:paraId="514A0869" w14:textId="77777777" w:rsidR="00AF2900" w:rsidRPr="005A42E8" w:rsidRDefault="00AF2900" w:rsidP="005431F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4</w:t>
                  </w:r>
                </w:p>
              </w:tc>
              <w:tc>
                <w:tcPr>
                  <w:tcW w:w="9010" w:type="dxa"/>
                  <w:tcBorders>
                    <w:top w:val="single" w:sz="6" w:space="0" w:color="auto"/>
                    <w:left w:val="single" w:sz="6" w:space="0" w:color="auto"/>
                    <w:bottom w:val="single" w:sz="6" w:space="0" w:color="auto"/>
                    <w:right w:val="single" w:sz="6" w:space="0" w:color="auto"/>
                  </w:tcBorders>
                </w:tcPr>
                <w:p w14:paraId="203184E1" w14:textId="77777777" w:rsidR="00AF2900" w:rsidRPr="005A42E8" w:rsidRDefault="00AF2900" w:rsidP="005431F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Children of parents who are past pupils of the school</w:t>
                  </w:r>
                </w:p>
              </w:tc>
            </w:tr>
          </w:tbl>
          <w:p w14:paraId="330591AD"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p>
          <w:p w14:paraId="77B2642C" w14:textId="77777777" w:rsidR="00AF2900" w:rsidRDefault="00AF2900" w:rsidP="004E3E29">
            <w:pPr>
              <w:autoSpaceDE w:val="0"/>
              <w:autoSpaceDN w:val="0"/>
              <w:adjustRightInd w:val="0"/>
              <w:spacing w:after="0" w:line="240" w:lineRule="auto"/>
              <w:rPr>
                <w:rFonts w:ascii="Times New Roman" w:hAnsi="Times New Roman"/>
                <w:color w:val="385623"/>
                <w:sz w:val="24"/>
                <w:szCs w:val="24"/>
              </w:rPr>
            </w:pPr>
          </w:p>
          <w:p w14:paraId="11B9F362" w14:textId="77777777" w:rsidR="00AF2900" w:rsidRDefault="00AF2900" w:rsidP="004E3E29">
            <w:pPr>
              <w:autoSpaceDE w:val="0"/>
              <w:autoSpaceDN w:val="0"/>
              <w:adjustRightInd w:val="0"/>
              <w:spacing w:after="0" w:line="240" w:lineRule="auto"/>
              <w:rPr>
                <w:rFonts w:ascii="Times New Roman" w:hAnsi="Times New Roman"/>
                <w:color w:val="385623"/>
                <w:sz w:val="24"/>
                <w:szCs w:val="24"/>
              </w:rPr>
            </w:pPr>
            <w:r>
              <w:rPr>
                <w:rFonts w:ascii="Times New Roman" w:hAnsi="Times New Roman"/>
                <w:color w:val="385623"/>
                <w:sz w:val="24"/>
                <w:szCs w:val="24"/>
              </w:rPr>
              <w:t>Applications for enrolment during the school year will be considered subject to school policy, available space and the provision of information concerning attendance and the child’s educational progress.</w:t>
            </w:r>
          </w:p>
          <w:p w14:paraId="25BAB2C5" w14:textId="77777777" w:rsidR="00AF2900" w:rsidRDefault="00AF2900" w:rsidP="004E3E29">
            <w:pPr>
              <w:autoSpaceDE w:val="0"/>
              <w:autoSpaceDN w:val="0"/>
              <w:adjustRightInd w:val="0"/>
              <w:spacing w:after="0" w:line="240" w:lineRule="auto"/>
              <w:rPr>
                <w:rFonts w:ascii="Times New Roman" w:hAnsi="Times New Roman"/>
                <w:color w:val="385623"/>
                <w:sz w:val="24"/>
                <w:szCs w:val="24"/>
              </w:rPr>
            </w:pPr>
            <w:r>
              <w:rPr>
                <w:rFonts w:ascii="Times New Roman" w:hAnsi="Times New Roman"/>
                <w:color w:val="385623"/>
                <w:sz w:val="24"/>
                <w:szCs w:val="24"/>
              </w:rPr>
              <w:t>Such applications will be dealt with on a case-by-case basis but will normally only be considered for admission on the first day of each new term unless the applicant is newly resident in the area.</w:t>
            </w:r>
          </w:p>
          <w:p w14:paraId="066903F1" w14:textId="77777777" w:rsidR="00AF2900" w:rsidRDefault="00AF2900" w:rsidP="004E3E29">
            <w:pPr>
              <w:autoSpaceDE w:val="0"/>
              <w:autoSpaceDN w:val="0"/>
              <w:adjustRightInd w:val="0"/>
              <w:spacing w:after="0" w:line="240" w:lineRule="auto"/>
              <w:rPr>
                <w:rFonts w:ascii="Times New Roman" w:hAnsi="Times New Roman"/>
                <w:color w:val="385623"/>
                <w:sz w:val="24"/>
                <w:szCs w:val="24"/>
              </w:rPr>
            </w:pPr>
          </w:p>
          <w:p w14:paraId="05C8D5E6" w14:textId="77777777" w:rsidR="00AF2900" w:rsidRPr="00EF4C1B" w:rsidRDefault="00AF2900" w:rsidP="004E3E29">
            <w:pPr>
              <w:autoSpaceDE w:val="0"/>
              <w:autoSpaceDN w:val="0"/>
              <w:adjustRightInd w:val="0"/>
              <w:spacing w:after="0" w:line="240" w:lineRule="auto"/>
              <w:rPr>
                <w:rFonts w:ascii="Times New Roman" w:hAnsi="Times New Roman"/>
                <w:color w:val="385623"/>
                <w:sz w:val="24"/>
                <w:szCs w:val="24"/>
              </w:rPr>
            </w:pPr>
            <w:r>
              <w:rPr>
                <w:rFonts w:ascii="Times New Roman" w:hAnsi="Times New Roman"/>
                <w:color w:val="385623"/>
                <w:sz w:val="24"/>
                <w:szCs w:val="24"/>
              </w:rPr>
              <w:lastRenderedPageBreak/>
              <w:t xml:space="preserve">In the event of there being more applications to the school year concerned than places available, a waiting list of students whose applications for admission to Leap National School were unsuccessful due to the school being </w:t>
            </w:r>
            <w:proofErr w:type="spellStart"/>
            <w:r>
              <w:rPr>
                <w:rFonts w:ascii="Times New Roman" w:hAnsi="Times New Roman"/>
                <w:color w:val="385623"/>
                <w:sz w:val="24"/>
                <w:szCs w:val="24"/>
              </w:rPr>
              <w:t>over subscribed</w:t>
            </w:r>
            <w:proofErr w:type="spellEnd"/>
            <w:r>
              <w:rPr>
                <w:rFonts w:ascii="Times New Roman" w:hAnsi="Times New Roman"/>
                <w:color w:val="385623"/>
                <w:sz w:val="24"/>
                <w:szCs w:val="24"/>
              </w:rPr>
              <w:t xml:space="preserve"> will be complied and will remain valid for the school year in which admission is being sought. </w:t>
            </w:r>
          </w:p>
          <w:p w14:paraId="04C28584" w14:textId="77777777" w:rsidR="00AF2900" w:rsidRPr="00EF4C1B" w:rsidRDefault="00AF2900" w:rsidP="004E3E29">
            <w:pPr>
              <w:autoSpaceDE w:val="0"/>
              <w:autoSpaceDN w:val="0"/>
              <w:adjustRightInd w:val="0"/>
              <w:spacing w:after="0" w:line="240" w:lineRule="auto"/>
              <w:rPr>
                <w:rFonts w:ascii="Times New Roman" w:hAnsi="Times New Roman"/>
                <w:color w:val="385623"/>
                <w:sz w:val="24"/>
                <w:szCs w:val="24"/>
              </w:rPr>
            </w:pPr>
          </w:p>
          <w:p w14:paraId="3588CBD5" w14:textId="77777777" w:rsidR="00AF2900" w:rsidRPr="00EF4C1B" w:rsidRDefault="00AF2900" w:rsidP="00BE283A">
            <w:pPr>
              <w:rPr>
                <w:rFonts w:ascii="Times New Roman" w:hAnsi="Times New Roman"/>
                <w:sz w:val="24"/>
                <w:szCs w:val="24"/>
              </w:rPr>
            </w:pPr>
          </w:p>
          <w:p w14:paraId="5C006AAA" w14:textId="77777777" w:rsidR="00AF2900" w:rsidRPr="00EF4C1B" w:rsidRDefault="00AF2900" w:rsidP="00BE283A">
            <w:pPr>
              <w:rPr>
                <w:rFonts w:ascii="Times New Roman" w:hAnsi="Times New Roman"/>
                <w:sz w:val="24"/>
                <w:szCs w:val="24"/>
              </w:rPr>
            </w:pPr>
            <w:r w:rsidRPr="00EF4C1B">
              <w:rPr>
                <w:rFonts w:ascii="Times New Roman" w:hAnsi="Times New Roman"/>
                <w:b/>
                <w:sz w:val="24"/>
                <w:szCs w:val="24"/>
              </w:rPr>
              <w:t>Refusal to enrol on grounds of “Exceptional Circumstances”</w:t>
            </w:r>
          </w:p>
          <w:p w14:paraId="1708F61E" w14:textId="77777777" w:rsidR="00AF2900" w:rsidRPr="00EF4C1B" w:rsidRDefault="00AF2900" w:rsidP="00BE283A">
            <w:pPr>
              <w:rPr>
                <w:rFonts w:ascii="Times New Roman" w:hAnsi="Times New Roman"/>
                <w:sz w:val="24"/>
                <w:szCs w:val="24"/>
              </w:rPr>
            </w:pPr>
            <w:r w:rsidRPr="00EF4C1B">
              <w:rPr>
                <w:rFonts w:ascii="Times New Roman" w:hAnsi="Times New Roman"/>
                <w:sz w:val="24"/>
                <w:szCs w:val="24"/>
              </w:rPr>
              <w:t>The school reserves the right to refuse enrolment to exceptional cases.  Such an exceptional case could arise where either:</w:t>
            </w:r>
          </w:p>
          <w:p w14:paraId="4DD6A820" w14:textId="77777777" w:rsidR="00AF2900" w:rsidRPr="00EF4C1B" w:rsidRDefault="00AF2900" w:rsidP="00BE283A">
            <w:pPr>
              <w:rPr>
                <w:rFonts w:ascii="Times New Roman" w:hAnsi="Times New Roman"/>
                <w:sz w:val="24"/>
                <w:szCs w:val="24"/>
              </w:rPr>
            </w:pPr>
          </w:p>
          <w:p w14:paraId="3EFCBB8D" w14:textId="77777777" w:rsidR="00AF2900" w:rsidRPr="00EF4C1B" w:rsidRDefault="00AF2900" w:rsidP="00BE283A">
            <w:pPr>
              <w:numPr>
                <w:ilvl w:val="0"/>
                <w:numId w:val="9"/>
              </w:numPr>
              <w:spacing w:after="0" w:line="240" w:lineRule="auto"/>
              <w:rPr>
                <w:rFonts w:ascii="Times New Roman" w:hAnsi="Times New Roman"/>
                <w:sz w:val="24"/>
                <w:szCs w:val="24"/>
              </w:rPr>
            </w:pPr>
            <w:r w:rsidRPr="00EF4C1B">
              <w:rPr>
                <w:rFonts w:ascii="Times New Roman" w:hAnsi="Times New Roman"/>
                <w:sz w:val="24"/>
                <w:szCs w:val="24"/>
              </w:rPr>
              <w:t>The pupil has special needs such that even with additional resources available from the Department of Education and Skills, the school cannot meet such needs and/or provide the pupil with an appropriate education.</w:t>
            </w:r>
          </w:p>
          <w:p w14:paraId="00B3E798" w14:textId="77777777" w:rsidR="00AF2900" w:rsidRPr="00EF4C1B" w:rsidRDefault="00AF2900" w:rsidP="00BE283A">
            <w:pPr>
              <w:rPr>
                <w:rFonts w:ascii="Times New Roman" w:hAnsi="Times New Roman"/>
                <w:sz w:val="24"/>
                <w:szCs w:val="24"/>
              </w:rPr>
            </w:pPr>
          </w:p>
          <w:p w14:paraId="10C85DC1" w14:textId="77777777" w:rsidR="00AF2900" w:rsidRPr="00EF4C1B" w:rsidRDefault="00AF2900" w:rsidP="00BE283A">
            <w:pPr>
              <w:numPr>
                <w:ilvl w:val="0"/>
                <w:numId w:val="9"/>
              </w:numPr>
              <w:spacing w:after="0" w:line="240" w:lineRule="auto"/>
              <w:rPr>
                <w:rFonts w:ascii="Times New Roman" w:hAnsi="Times New Roman"/>
                <w:sz w:val="24"/>
                <w:szCs w:val="24"/>
              </w:rPr>
            </w:pPr>
            <w:r w:rsidRPr="00EF4C1B">
              <w:rPr>
                <w:rFonts w:ascii="Times New Roman" w:hAnsi="Times New Roman"/>
                <w:sz w:val="24"/>
                <w:szCs w:val="24"/>
              </w:rPr>
              <w:t>In the opinion of the Board of Management the pupil poses an unacceptable risk to other pupils, to school staff or to school property (See Appeals Procedure below).</w:t>
            </w:r>
          </w:p>
          <w:p w14:paraId="71C17D0B" w14:textId="77777777" w:rsidR="00AF2900" w:rsidRPr="00EF4C1B" w:rsidRDefault="00AF2900" w:rsidP="00080EFA">
            <w:pPr>
              <w:autoSpaceDE w:val="0"/>
              <w:autoSpaceDN w:val="0"/>
              <w:adjustRightInd w:val="0"/>
              <w:spacing w:after="0" w:line="240" w:lineRule="auto"/>
              <w:rPr>
                <w:rFonts w:ascii="Times New Roman" w:hAnsi="Times New Roman"/>
                <w:color w:val="385623"/>
                <w:sz w:val="24"/>
                <w:szCs w:val="24"/>
              </w:rPr>
            </w:pPr>
          </w:p>
        </w:tc>
      </w:tr>
    </w:tbl>
    <w:p w14:paraId="07604ED9" w14:textId="77777777" w:rsidR="00AF2900" w:rsidRPr="00EF4C1B" w:rsidRDefault="00AF2900" w:rsidP="00080EFA">
      <w:pPr>
        <w:pStyle w:val="ListParagraph"/>
        <w:spacing w:after="0" w:line="240" w:lineRule="auto"/>
        <w:ind w:left="0"/>
        <w:jc w:val="both"/>
        <w:rPr>
          <w:rFonts w:ascii="Times New Roman" w:hAnsi="Times New Roman"/>
          <w:b/>
          <w:color w:val="385623"/>
          <w:sz w:val="24"/>
          <w:szCs w:val="24"/>
        </w:rPr>
      </w:pPr>
    </w:p>
    <w:p w14:paraId="14BD93EE" w14:textId="77777777" w:rsidR="00AF2900" w:rsidRPr="00EF4C1B" w:rsidRDefault="00AF2900" w:rsidP="00E47AF1">
      <w:pPr>
        <w:pStyle w:val="ListParagraph"/>
        <w:spacing w:after="0" w:line="240" w:lineRule="auto"/>
        <w:jc w:val="both"/>
        <w:rPr>
          <w:rFonts w:ascii="Times New Roman" w:hAnsi="Times New Roman"/>
          <w:b/>
          <w:color w:val="385623"/>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1"/>
      </w:tblGrid>
      <w:tr w:rsidR="00AF2900" w:rsidRPr="00EF4C1B" w14:paraId="3DF487D9" w14:textId="77777777" w:rsidTr="004E3E29">
        <w:tc>
          <w:tcPr>
            <w:tcW w:w="9021" w:type="dxa"/>
            <w:shd w:val="clear" w:color="auto" w:fill="E7E6E6"/>
          </w:tcPr>
          <w:p w14:paraId="47E0D4AC"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The procedures of the school in relation to the admission of  students who are not already admitted to the school, after the commencement of the school year in which admission is sought, are as follows:</w:t>
            </w:r>
          </w:p>
          <w:p w14:paraId="174BA1B4"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p>
          <w:p w14:paraId="4B873A5A"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 xml:space="preserve">. </w:t>
            </w:r>
          </w:p>
          <w:p w14:paraId="1DD65EDF"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p>
          <w:p w14:paraId="44025220" w14:textId="77777777" w:rsidR="00AF2900" w:rsidRPr="00EF4C1B" w:rsidRDefault="00AF2900" w:rsidP="006422D6">
            <w:pPr>
              <w:shd w:val="clear" w:color="auto" w:fill="FFFFFF"/>
              <w:autoSpaceDE w:val="0"/>
              <w:autoSpaceDN w:val="0"/>
              <w:adjustRightInd w:val="0"/>
              <w:rPr>
                <w:rFonts w:ascii="Times New Roman" w:hAnsi="Times New Roman"/>
                <w:b/>
                <w:bCs/>
                <w:color w:val="000000"/>
                <w:sz w:val="24"/>
                <w:szCs w:val="24"/>
                <w:lang w:val="en-US"/>
              </w:rPr>
            </w:pPr>
            <w:r w:rsidRPr="00EF4C1B">
              <w:rPr>
                <w:rFonts w:ascii="Times New Roman" w:hAnsi="Times New Roman"/>
                <w:b/>
                <w:bCs/>
                <w:color w:val="000000"/>
                <w:sz w:val="24"/>
                <w:szCs w:val="24"/>
                <w:lang w:val="en-US"/>
              </w:rPr>
              <w:t>Application for immediate admission in the current school year</w:t>
            </w:r>
          </w:p>
          <w:p w14:paraId="2815698C" w14:textId="77777777" w:rsidR="00AF2900" w:rsidRPr="00EF4C1B" w:rsidRDefault="00AF2900" w:rsidP="006422D6">
            <w:pPr>
              <w:shd w:val="clear" w:color="auto" w:fill="FFFFFF"/>
              <w:autoSpaceDE w:val="0"/>
              <w:autoSpaceDN w:val="0"/>
              <w:adjustRightInd w:val="0"/>
              <w:rPr>
                <w:rFonts w:ascii="Times New Roman" w:hAnsi="Times New Roman"/>
                <w:b/>
                <w:bCs/>
                <w:color w:val="000000"/>
                <w:sz w:val="24"/>
                <w:szCs w:val="24"/>
                <w:lang w:val="en-US"/>
              </w:rPr>
            </w:pPr>
          </w:p>
          <w:p w14:paraId="587EE41E" w14:textId="77777777" w:rsidR="00AF2900" w:rsidRPr="00EF4C1B" w:rsidRDefault="00AF2900" w:rsidP="006422D6">
            <w:pPr>
              <w:numPr>
                <w:ilvl w:val="0"/>
                <w:numId w:val="13"/>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EF4C1B">
              <w:rPr>
                <w:rFonts w:ascii="Times New Roman" w:hAnsi="Times New Roman"/>
                <w:bCs/>
                <w:color w:val="000000"/>
                <w:sz w:val="24"/>
                <w:szCs w:val="24"/>
                <w:lang w:val="en-US"/>
              </w:rPr>
              <w:t>Application forms are available from the school office</w:t>
            </w:r>
          </w:p>
          <w:p w14:paraId="17023EF3" w14:textId="77777777" w:rsidR="00AF2900" w:rsidRPr="00EF4C1B" w:rsidRDefault="00AF2900" w:rsidP="006422D6">
            <w:pPr>
              <w:numPr>
                <w:ilvl w:val="0"/>
                <w:numId w:val="13"/>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EF4C1B">
              <w:rPr>
                <w:rFonts w:ascii="Times New Roman" w:hAnsi="Times New Roman"/>
                <w:bCs/>
                <w:color w:val="000000"/>
                <w:sz w:val="24"/>
                <w:szCs w:val="24"/>
                <w:lang w:val="en-US"/>
              </w:rPr>
              <w:t>Failure to fully complete forms will result in refusal to admit the applicant</w:t>
            </w:r>
          </w:p>
          <w:p w14:paraId="4C35A0E8" w14:textId="77777777" w:rsidR="00AF2900" w:rsidRPr="00EF4C1B" w:rsidRDefault="00AF2900" w:rsidP="006422D6">
            <w:pPr>
              <w:numPr>
                <w:ilvl w:val="0"/>
                <w:numId w:val="13"/>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EF4C1B">
              <w:rPr>
                <w:rFonts w:ascii="Times New Roman" w:hAnsi="Times New Roman"/>
                <w:bCs/>
                <w:color w:val="000000"/>
                <w:sz w:val="24"/>
                <w:szCs w:val="24"/>
                <w:lang w:val="en-US"/>
              </w:rPr>
              <w:t xml:space="preserve">The educational and </w:t>
            </w:r>
            <w:proofErr w:type="spellStart"/>
            <w:r w:rsidRPr="00EF4C1B">
              <w:rPr>
                <w:rFonts w:ascii="Times New Roman" w:hAnsi="Times New Roman"/>
                <w:bCs/>
                <w:color w:val="000000"/>
                <w:sz w:val="24"/>
                <w:szCs w:val="24"/>
                <w:lang w:val="en-US"/>
              </w:rPr>
              <w:t>behavioural</w:t>
            </w:r>
            <w:proofErr w:type="spellEnd"/>
            <w:r w:rsidRPr="00EF4C1B">
              <w:rPr>
                <w:rFonts w:ascii="Times New Roman" w:hAnsi="Times New Roman"/>
                <w:bCs/>
                <w:color w:val="000000"/>
                <w:sz w:val="24"/>
                <w:szCs w:val="24"/>
                <w:lang w:val="en-US"/>
              </w:rPr>
              <w:t xml:space="preserve"> record of a student in their previous school shall be considered</w:t>
            </w:r>
          </w:p>
          <w:p w14:paraId="406AB9B3" w14:textId="77777777" w:rsidR="00AF2900" w:rsidRPr="00EF4C1B" w:rsidRDefault="00AF2900" w:rsidP="006422D6">
            <w:pPr>
              <w:numPr>
                <w:ilvl w:val="0"/>
                <w:numId w:val="13"/>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EF4C1B">
              <w:rPr>
                <w:rFonts w:ascii="Times New Roman" w:hAnsi="Times New Roman"/>
                <w:bCs/>
                <w:color w:val="000000"/>
                <w:sz w:val="24"/>
                <w:szCs w:val="24"/>
                <w:lang w:val="en-US"/>
              </w:rPr>
              <w:t>The attendance record of a student in their previous school shall be considered</w:t>
            </w:r>
          </w:p>
          <w:p w14:paraId="5962E490" w14:textId="77777777" w:rsidR="00AF2900" w:rsidRPr="00EF4C1B" w:rsidRDefault="00AF2900" w:rsidP="006422D6">
            <w:pPr>
              <w:numPr>
                <w:ilvl w:val="0"/>
                <w:numId w:val="13"/>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EF4C1B">
              <w:rPr>
                <w:rFonts w:ascii="Times New Roman" w:hAnsi="Times New Roman"/>
                <w:bCs/>
                <w:color w:val="000000"/>
                <w:sz w:val="24"/>
                <w:szCs w:val="24"/>
                <w:lang w:val="en-US"/>
              </w:rPr>
              <w:t xml:space="preserve">The Principal of the child’s previous school will be contacted </w:t>
            </w:r>
          </w:p>
          <w:p w14:paraId="41E74EAA" w14:textId="77777777" w:rsidR="00AF2900" w:rsidRPr="00EF4C1B" w:rsidRDefault="00AF2900" w:rsidP="006422D6">
            <w:pPr>
              <w:numPr>
                <w:ilvl w:val="0"/>
                <w:numId w:val="13"/>
              </w:numPr>
              <w:shd w:val="clear" w:color="auto" w:fill="FFFFFF"/>
              <w:autoSpaceDE w:val="0"/>
              <w:autoSpaceDN w:val="0"/>
              <w:adjustRightInd w:val="0"/>
              <w:spacing w:after="0" w:line="240" w:lineRule="auto"/>
              <w:rPr>
                <w:rFonts w:ascii="Times New Roman" w:hAnsi="Times New Roman"/>
                <w:bCs/>
                <w:color w:val="000000"/>
                <w:sz w:val="24"/>
                <w:szCs w:val="24"/>
                <w:lang w:val="en-US"/>
              </w:rPr>
            </w:pPr>
            <w:r w:rsidRPr="00EF4C1B">
              <w:rPr>
                <w:rFonts w:ascii="Times New Roman" w:hAnsi="Times New Roman"/>
                <w:bCs/>
                <w:color w:val="000000"/>
                <w:sz w:val="24"/>
                <w:szCs w:val="24"/>
                <w:lang w:val="en-US"/>
              </w:rPr>
              <w:t>Leap N.S. will be furnished with all records pertaining to the child from their previous school.</w:t>
            </w:r>
          </w:p>
          <w:p w14:paraId="61C1AE3E"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p>
          <w:p w14:paraId="5E465C3C"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p>
          <w:p w14:paraId="4C4D5039"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p>
          <w:p w14:paraId="4D0B8029" w14:textId="77777777" w:rsidR="00AF2900" w:rsidRPr="00EF4C1B" w:rsidRDefault="00AF2900" w:rsidP="004E3E29">
            <w:pPr>
              <w:pStyle w:val="ListParagraph"/>
              <w:spacing w:after="0" w:line="240" w:lineRule="auto"/>
              <w:ind w:left="0"/>
              <w:jc w:val="both"/>
              <w:rPr>
                <w:rFonts w:ascii="Times New Roman" w:hAnsi="Times New Roman"/>
                <w:b/>
                <w:color w:val="385623"/>
                <w:sz w:val="24"/>
                <w:szCs w:val="24"/>
              </w:rPr>
            </w:pPr>
          </w:p>
          <w:p w14:paraId="4D407C7C" w14:textId="77777777" w:rsidR="00AF2900" w:rsidRPr="00EF4C1B" w:rsidRDefault="00AF2900" w:rsidP="004E3E29">
            <w:pPr>
              <w:pStyle w:val="ListParagraph"/>
              <w:spacing w:after="0" w:line="240" w:lineRule="auto"/>
              <w:ind w:left="0"/>
              <w:jc w:val="both"/>
              <w:rPr>
                <w:rFonts w:ascii="Times New Roman" w:hAnsi="Times New Roman"/>
                <w:b/>
                <w:color w:val="385623"/>
                <w:sz w:val="24"/>
                <w:szCs w:val="24"/>
              </w:rPr>
            </w:pPr>
          </w:p>
        </w:tc>
      </w:tr>
    </w:tbl>
    <w:p w14:paraId="690C71C3" w14:textId="77777777" w:rsidR="00AF2900" w:rsidRPr="00EF4C1B" w:rsidRDefault="00AF2900" w:rsidP="00E47AF1">
      <w:pPr>
        <w:pStyle w:val="ListParagraph"/>
        <w:spacing w:after="0" w:line="240" w:lineRule="auto"/>
        <w:jc w:val="both"/>
        <w:rPr>
          <w:rFonts w:ascii="Times New Roman" w:hAnsi="Times New Roman"/>
          <w:b/>
          <w:color w:val="385623"/>
          <w:sz w:val="24"/>
          <w:szCs w:val="24"/>
        </w:rPr>
      </w:pPr>
    </w:p>
    <w:p w14:paraId="1D752F31" w14:textId="77777777" w:rsidR="00AF2900" w:rsidRPr="006D6014" w:rsidRDefault="00AF2900" w:rsidP="006D6014">
      <w:pPr>
        <w:pStyle w:val="ListParagraph"/>
        <w:autoSpaceDE w:val="0"/>
        <w:autoSpaceDN w:val="0"/>
        <w:adjustRightInd w:val="0"/>
        <w:spacing w:after="0" w:line="240" w:lineRule="auto"/>
        <w:ind w:left="0"/>
        <w:rPr>
          <w:rFonts w:ascii="Times New Roman" w:hAnsi="Times New Roman"/>
          <w:b/>
          <w:sz w:val="24"/>
          <w:szCs w:val="24"/>
        </w:rPr>
      </w:pPr>
      <w:r w:rsidRPr="006D6014">
        <w:rPr>
          <w:rFonts w:ascii="Times New Roman" w:hAnsi="Times New Roman"/>
          <w:b/>
          <w:sz w:val="24"/>
          <w:szCs w:val="24"/>
        </w:rPr>
        <w:t>Junior Infants, with the exception of students transferring from another school, may only be admitted to the school prior to the start of the new school year.</w:t>
      </w:r>
    </w:p>
    <w:p w14:paraId="33A02D1D" w14:textId="77777777" w:rsidR="00AF2900" w:rsidRPr="00EF4C1B" w:rsidRDefault="00AF2900" w:rsidP="00CE118F">
      <w:pPr>
        <w:pStyle w:val="Heading3"/>
      </w:pPr>
      <w:bookmarkStart w:id="6" w:name="_Declaration_in_relation"/>
      <w:bookmarkStart w:id="7" w:name="_Ref31796682"/>
      <w:bookmarkEnd w:id="6"/>
      <w:r w:rsidRPr="00EF4C1B">
        <w:lastRenderedPageBreak/>
        <w:t>16.</w:t>
      </w:r>
      <w:r>
        <w:t xml:space="preserve"> </w:t>
      </w:r>
      <w:r w:rsidRPr="00EF4C1B">
        <w:t>Declaration in relation to the non-charging of fees</w:t>
      </w:r>
      <w:bookmarkEnd w:id="7"/>
    </w:p>
    <w:p w14:paraId="22EF81DC" w14:textId="77777777" w:rsidR="00AF2900" w:rsidRPr="00EF4C1B" w:rsidRDefault="00AF2900" w:rsidP="00A52939">
      <w:pPr>
        <w:pStyle w:val="NoSpacing"/>
        <w:rPr>
          <w:rFonts w:ascii="Times New Roman" w:hAnsi="Times New Roman"/>
          <w:sz w:val="24"/>
          <w:szCs w:val="24"/>
        </w:rPr>
      </w:pPr>
    </w:p>
    <w:p w14:paraId="5955A3F8" w14:textId="77777777" w:rsidR="00AF2900" w:rsidRPr="00EF4C1B" w:rsidRDefault="00AF2900" w:rsidP="00A52939">
      <w:pPr>
        <w:pStyle w:val="NoSpacing"/>
        <w:rPr>
          <w:rFonts w:ascii="Times New Roman" w:hAnsi="Times New Roman"/>
          <w:sz w:val="24"/>
          <w:szCs w:val="24"/>
        </w:rPr>
      </w:pPr>
      <w:r w:rsidRPr="00EF4C1B">
        <w:rPr>
          <w:rFonts w:ascii="Times New Roman" w:hAnsi="Times New Roman"/>
          <w:sz w:val="24"/>
          <w:szCs w:val="24"/>
        </w:rPr>
        <w:t xml:space="preserve">This rule applies to </w:t>
      </w:r>
      <w:r w:rsidRPr="00EF4C1B">
        <w:rPr>
          <w:rFonts w:ascii="Times New Roman" w:hAnsi="Times New Roman"/>
          <w:sz w:val="24"/>
          <w:szCs w:val="24"/>
          <w:u w:val="single"/>
        </w:rPr>
        <w:t>all</w:t>
      </w:r>
      <w:r w:rsidRPr="00EF4C1B">
        <w:rPr>
          <w:rFonts w:ascii="Times New Roman" w:hAnsi="Times New Roman"/>
          <w:sz w:val="24"/>
          <w:szCs w:val="24"/>
        </w:rPr>
        <w:t xml:space="preserve"> schools.</w:t>
      </w:r>
    </w:p>
    <w:p w14:paraId="45805322" w14:textId="77777777" w:rsidR="00AF2900" w:rsidRPr="00EF4C1B" w:rsidRDefault="00AF2900" w:rsidP="00A52939">
      <w:pPr>
        <w:pStyle w:val="NoSpacing"/>
        <w:rPr>
          <w:rFonts w:ascii="Times New Roman" w:hAnsi="Times New Roman"/>
          <w:i/>
          <w:sz w:val="24"/>
          <w:szCs w:val="24"/>
        </w:rPr>
      </w:pPr>
    </w:p>
    <w:p w14:paraId="67022AB9" w14:textId="77777777" w:rsidR="00AF2900" w:rsidRPr="00EF4C1B" w:rsidRDefault="00AF2900" w:rsidP="008A090A">
      <w:pPr>
        <w:spacing w:line="240" w:lineRule="auto"/>
        <w:jc w:val="both"/>
        <w:rPr>
          <w:rFonts w:ascii="Times New Roman" w:hAnsi="Times New Roman"/>
          <w:sz w:val="24"/>
          <w:szCs w:val="24"/>
        </w:rPr>
      </w:pPr>
      <w:r>
        <w:rPr>
          <w:rFonts w:ascii="Times New Roman" w:hAnsi="Times New Roman"/>
          <w:sz w:val="24"/>
          <w:szCs w:val="24"/>
        </w:rPr>
        <w:t>The B</w:t>
      </w:r>
      <w:r w:rsidRPr="00EF4C1B">
        <w:rPr>
          <w:rFonts w:ascii="Times New Roman" w:hAnsi="Times New Roman"/>
          <w:sz w:val="24"/>
          <w:szCs w:val="24"/>
        </w:rPr>
        <w:t xml:space="preserve">oard </w:t>
      </w:r>
      <w:r w:rsidRPr="003C6D38">
        <w:rPr>
          <w:rFonts w:ascii="Times New Roman" w:hAnsi="Times New Roman"/>
          <w:sz w:val="24"/>
          <w:szCs w:val="24"/>
        </w:rPr>
        <w:t>of Leap National School</w:t>
      </w:r>
      <w:r w:rsidRPr="00EF4C1B">
        <w:rPr>
          <w:rFonts w:ascii="Times New Roman" w:hAnsi="Times New Roman"/>
          <w:sz w:val="24"/>
          <w:szCs w:val="24"/>
        </w:rPr>
        <w:t xml:space="preserve"> or any persons acting on its behalf will not charge fees for or seek payment or contributions (howsoever described) as a condition of-</w:t>
      </w:r>
    </w:p>
    <w:p w14:paraId="592DE036" w14:textId="77777777" w:rsidR="00AF2900" w:rsidRPr="00EF4C1B" w:rsidRDefault="00AF2900" w:rsidP="00CE118F">
      <w:pPr>
        <w:numPr>
          <w:ilvl w:val="0"/>
          <w:numId w:val="1"/>
        </w:numPr>
        <w:spacing w:line="240" w:lineRule="auto"/>
        <w:ind w:left="426"/>
        <w:contextualSpacing/>
        <w:jc w:val="both"/>
        <w:rPr>
          <w:rFonts w:ascii="Times New Roman" w:hAnsi="Times New Roman"/>
          <w:sz w:val="24"/>
          <w:szCs w:val="24"/>
        </w:rPr>
      </w:pPr>
      <w:r>
        <w:rPr>
          <w:rFonts w:ascii="Times New Roman" w:hAnsi="Times New Roman"/>
          <w:sz w:val="24"/>
          <w:szCs w:val="24"/>
        </w:rPr>
        <w:t>A</w:t>
      </w:r>
      <w:r w:rsidRPr="00EF4C1B">
        <w:rPr>
          <w:rFonts w:ascii="Times New Roman" w:hAnsi="Times New Roman"/>
          <w:sz w:val="24"/>
          <w:szCs w:val="24"/>
        </w:rPr>
        <w:t>n application for admission of a student to the school, or</w:t>
      </w:r>
    </w:p>
    <w:p w14:paraId="4FFF4BC3" w14:textId="77777777" w:rsidR="00AF2900" w:rsidRPr="00EF4C1B" w:rsidRDefault="00AF2900" w:rsidP="00CE118F">
      <w:pPr>
        <w:numPr>
          <w:ilvl w:val="0"/>
          <w:numId w:val="1"/>
        </w:numPr>
        <w:spacing w:line="240" w:lineRule="auto"/>
        <w:ind w:left="426"/>
        <w:contextualSpacing/>
        <w:jc w:val="both"/>
        <w:rPr>
          <w:rFonts w:ascii="Times New Roman" w:hAnsi="Times New Roman"/>
          <w:sz w:val="24"/>
          <w:szCs w:val="24"/>
        </w:rPr>
      </w:pPr>
      <w:r>
        <w:rPr>
          <w:rFonts w:ascii="Times New Roman" w:hAnsi="Times New Roman"/>
          <w:sz w:val="24"/>
          <w:szCs w:val="24"/>
        </w:rPr>
        <w:t>T</w:t>
      </w:r>
      <w:r w:rsidRPr="00EF4C1B">
        <w:rPr>
          <w:rFonts w:ascii="Times New Roman" w:hAnsi="Times New Roman"/>
          <w:sz w:val="24"/>
          <w:szCs w:val="24"/>
        </w:rPr>
        <w:t>he admission or continued enrolment of a student in the school.</w:t>
      </w:r>
    </w:p>
    <w:p w14:paraId="100A5102" w14:textId="77777777" w:rsidR="00AF2900" w:rsidRPr="00EF4C1B" w:rsidRDefault="00AF2900" w:rsidP="008A090A">
      <w:pPr>
        <w:spacing w:after="0" w:line="240" w:lineRule="auto"/>
        <w:jc w:val="both"/>
        <w:rPr>
          <w:rFonts w:ascii="Times New Roman" w:hAnsi="Times New Roman"/>
          <w:sz w:val="24"/>
          <w:szCs w:val="24"/>
        </w:rPr>
      </w:pPr>
    </w:p>
    <w:p w14:paraId="76D2730B" w14:textId="77777777" w:rsidR="00AF2900" w:rsidRPr="00EF4C1B" w:rsidRDefault="00AF2900" w:rsidP="003207E9">
      <w:pPr>
        <w:pStyle w:val="ListParagraph"/>
        <w:spacing w:after="0" w:line="240" w:lineRule="auto"/>
        <w:ind w:left="360"/>
        <w:jc w:val="both"/>
        <w:rPr>
          <w:rFonts w:ascii="Times New Roman" w:hAnsi="Times New Roman"/>
          <w:b/>
          <w:color w:val="385623"/>
          <w:sz w:val="24"/>
          <w:szCs w:val="24"/>
        </w:rPr>
      </w:pPr>
    </w:p>
    <w:p w14:paraId="02946B7B" w14:textId="77777777" w:rsidR="00AF2900" w:rsidRPr="00EF4C1B" w:rsidRDefault="00AF2900" w:rsidP="00CE118F">
      <w:pPr>
        <w:pStyle w:val="Heading3"/>
      </w:pPr>
      <w:r w:rsidRPr="00EF4C1B">
        <w:t xml:space="preserve">17. Arrangements regarding students not attending religious instruction </w:t>
      </w:r>
    </w:p>
    <w:p w14:paraId="12EBF22D" w14:textId="77777777" w:rsidR="00AF2900" w:rsidRPr="00EF4C1B" w:rsidRDefault="00AF2900" w:rsidP="008A090A">
      <w:pPr>
        <w:spacing w:after="0" w:line="240" w:lineRule="auto"/>
        <w:rPr>
          <w:rFonts w:ascii="Times New Roman" w:hAnsi="Times New Roman"/>
          <w:color w:val="0070C0"/>
          <w:sz w:val="24"/>
          <w:szCs w:val="24"/>
        </w:rPr>
      </w:pPr>
      <w:r w:rsidRPr="00EF4C1B">
        <w:rPr>
          <w:rFonts w:ascii="Times New Roman" w:hAnsi="Times New Roman"/>
          <w:color w:val="0070C0"/>
          <w:sz w:val="24"/>
          <w:szCs w:val="24"/>
        </w:rPr>
        <w:t xml:space="preserve"> </w:t>
      </w:r>
    </w:p>
    <w:p w14:paraId="00B66D70" w14:textId="77777777" w:rsidR="00AF2900" w:rsidRPr="00EF4C1B" w:rsidRDefault="00AF2900" w:rsidP="008A090A">
      <w:pPr>
        <w:spacing w:after="0" w:line="240" w:lineRule="auto"/>
        <w:rPr>
          <w:rFonts w:ascii="Times New Roman" w:hAnsi="Times New Roman"/>
          <w:sz w:val="24"/>
          <w:szCs w:val="24"/>
        </w:rPr>
      </w:pPr>
      <w:r w:rsidRPr="00EF4C1B">
        <w:rPr>
          <w:rFonts w:ascii="Times New Roman" w:hAnsi="Times New Roman"/>
          <w:sz w:val="24"/>
          <w:szCs w:val="24"/>
        </w:rPr>
        <w:t>This section must be completed by schools that provide religious instruction to students.</w:t>
      </w:r>
    </w:p>
    <w:p w14:paraId="719117EF" w14:textId="77777777" w:rsidR="00AF2900" w:rsidRPr="00EF4C1B" w:rsidRDefault="00AF2900" w:rsidP="008A090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2900" w:rsidRPr="00EF4C1B" w14:paraId="40BC124D" w14:textId="77777777" w:rsidTr="004E3E29">
        <w:tc>
          <w:tcPr>
            <w:tcW w:w="9016" w:type="dxa"/>
            <w:shd w:val="clear" w:color="auto" w:fill="E7E6E6"/>
          </w:tcPr>
          <w:p w14:paraId="66501925" w14:textId="77777777" w:rsidR="00AF2900" w:rsidRDefault="00AF2900" w:rsidP="004E3E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Our school is of Catholic ethos and, in keeping with that ethos; children of all or no other faith are welcome to apply to this school.</w:t>
            </w:r>
          </w:p>
          <w:p w14:paraId="29E1866C" w14:textId="77777777" w:rsidR="00AF2900" w:rsidRDefault="00AF2900" w:rsidP="004E3E29">
            <w:pPr>
              <w:autoSpaceDE w:val="0"/>
              <w:autoSpaceDN w:val="0"/>
              <w:adjustRightInd w:val="0"/>
              <w:spacing w:after="0" w:line="240" w:lineRule="auto"/>
              <w:rPr>
                <w:rFonts w:ascii="Times New Roman" w:hAnsi="Times New Roman"/>
                <w:sz w:val="24"/>
                <w:szCs w:val="24"/>
              </w:rPr>
            </w:pPr>
          </w:p>
          <w:p w14:paraId="4BEE98E0"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The following are the school’s arrangements for students, where the parent</w:t>
            </w:r>
            <w:r>
              <w:rPr>
                <w:rFonts w:ascii="Times New Roman" w:hAnsi="Times New Roman"/>
                <w:sz w:val="24"/>
                <w:szCs w:val="24"/>
              </w:rPr>
              <w:t>/guardian</w:t>
            </w:r>
            <w:r w:rsidRPr="00EF4C1B">
              <w:rPr>
                <w:rFonts w:ascii="Times New Roman" w:hAnsi="Times New Roman"/>
                <w:sz w:val="24"/>
                <w:szCs w:val="24"/>
              </w:rPr>
              <w:t xml:space="preserve"> has requested that the student attend the school without attending religious instruction in the school.  These arrangements will not result in a reduction in the school day of such students:</w:t>
            </w:r>
          </w:p>
          <w:p w14:paraId="1B6BB9B2"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p>
          <w:p w14:paraId="0EBF9FDC"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r w:rsidRPr="00EF4C1B">
              <w:rPr>
                <w:rFonts w:ascii="Times New Roman" w:hAnsi="Times New Roman"/>
                <w:sz w:val="24"/>
                <w:szCs w:val="24"/>
              </w:rPr>
              <w:t>A written request should be made to the Principal of the school.  A meeting will then be arranged with the parent(s)</w:t>
            </w:r>
            <w:r>
              <w:rPr>
                <w:rFonts w:ascii="Times New Roman" w:hAnsi="Times New Roman"/>
                <w:sz w:val="24"/>
                <w:szCs w:val="24"/>
              </w:rPr>
              <w:t xml:space="preserve">/guardian(s) of </w:t>
            </w:r>
            <w:r w:rsidRPr="00EF4C1B">
              <w:rPr>
                <w:rFonts w:ascii="Times New Roman" w:hAnsi="Times New Roman"/>
                <w:sz w:val="24"/>
                <w:szCs w:val="24"/>
              </w:rPr>
              <w:t>the</w:t>
            </w:r>
            <w:r>
              <w:rPr>
                <w:rFonts w:ascii="Times New Roman" w:hAnsi="Times New Roman"/>
                <w:sz w:val="24"/>
                <w:szCs w:val="24"/>
              </w:rPr>
              <w:t xml:space="preserve"> student </w:t>
            </w:r>
            <w:r w:rsidRPr="00EF4C1B">
              <w:rPr>
                <w:rFonts w:ascii="Times New Roman" w:hAnsi="Times New Roman"/>
                <w:sz w:val="24"/>
                <w:szCs w:val="24"/>
              </w:rPr>
              <w:t>to discuss how the request may be accommodated by the school.</w:t>
            </w:r>
          </w:p>
          <w:p w14:paraId="68646541" w14:textId="77777777" w:rsidR="00AF2900" w:rsidRPr="00EF4C1B" w:rsidRDefault="00AF2900" w:rsidP="004E3E29">
            <w:pPr>
              <w:autoSpaceDE w:val="0"/>
              <w:autoSpaceDN w:val="0"/>
              <w:adjustRightInd w:val="0"/>
              <w:spacing w:after="0" w:line="240" w:lineRule="auto"/>
              <w:rPr>
                <w:rFonts w:ascii="Times New Roman" w:hAnsi="Times New Roman"/>
                <w:sz w:val="24"/>
                <w:szCs w:val="24"/>
              </w:rPr>
            </w:pPr>
          </w:p>
          <w:p w14:paraId="6E8D6080" w14:textId="77777777" w:rsidR="00AF2900" w:rsidRPr="00EF4C1B" w:rsidRDefault="00AF2900" w:rsidP="004E3E29">
            <w:pPr>
              <w:autoSpaceDE w:val="0"/>
              <w:autoSpaceDN w:val="0"/>
              <w:adjustRightInd w:val="0"/>
              <w:spacing w:after="0" w:line="240" w:lineRule="auto"/>
              <w:rPr>
                <w:rFonts w:ascii="Times New Roman" w:hAnsi="Times New Roman"/>
                <w:b/>
                <w:color w:val="385623"/>
                <w:sz w:val="24"/>
                <w:szCs w:val="24"/>
              </w:rPr>
            </w:pPr>
          </w:p>
        </w:tc>
      </w:tr>
    </w:tbl>
    <w:p w14:paraId="0A16DAEF" w14:textId="77777777" w:rsidR="00AF2900" w:rsidRPr="00EF4C1B" w:rsidRDefault="00AF2900" w:rsidP="005F4D42">
      <w:pPr>
        <w:pStyle w:val="Heading2"/>
        <w:rPr>
          <w:rFonts w:ascii="Times New Roman" w:hAnsi="Times New Roman"/>
          <w:b/>
          <w:color w:val="385623"/>
          <w:sz w:val="24"/>
          <w:szCs w:val="24"/>
        </w:rPr>
      </w:pPr>
      <w:bookmarkStart w:id="8" w:name="_Reviews/appeals"/>
      <w:bookmarkStart w:id="9" w:name="_Ref31796704"/>
      <w:bookmarkEnd w:id="8"/>
    </w:p>
    <w:p w14:paraId="29D9B6D3" w14:textId="77777777" w:rsidR="00AF2900" w:rsidRPr="00EF4C1B" w:rsidRDefault="00AF2900" w:rsidP="005F4D42">
      <w:pPr>
        <w:pStyle w:val="Heading2"/>
        <w:rPr>
          <w:rFonts w:ascii="Times New Roman" w:hAnsi="Times New Roman"/>
          <w:b/>
          <w:color w:val="385623"/>
          <w:sz w:val="24"/>
          <w:szCs w:val="24"/>
        </w:rPr>
      </w:pPr>
    </w:p>
    <w:p w14:paraId="204798BE" w14:textId="77777777" w:rsidR="00AF2900" w:rsidRPr="00EF4C1B" w:rsidRDefault="00AF2900" w:rsidP="00CE118F">
      <w:pPr>
        <w:pStyle w:val="Heading3"/>
      </w:pPr>
      <w:r w:rsidRPr="00EF4C1B">
        <w:t>18.</w:t>
      </w:r>
      <w:r>
        <w:t xml:space="preserve"> </w:t>
      </w:r>
      <w:r w:rsidRPr="00EF4C1B">
        <w:t>Reviews/appeals</w:t>
      </w:r>
      <w:bookmarkEnd w:id="9"/>
    </w:p>
    <w:p w14:paraId="75BB6D90" w14:textId="77777777" w:rsidR="00AF2900" w:rsidRPr="00EF4C1B" w:rsidRDefault="00AF2900" w:rsidP="00406BE7">
      <w:pPr>
        <w:autoSpaceDE w:val="0"/>
        <w:autoSpaceDN w:val="0"/>
        <w:adjustRightInd w:val="0"/>
        <w:spacing w:after="0" w:line="240" w:lineRule="auto"/>
        <w:rPr>
          <w:rFonts w:ascii="Times New Roman" w:hAnsi="Times New Roman"/>
          <w:color w:val="0070C0"/>
          <w:sz w:val="24"/>
          <w:szCs w:val="24"/>
        </w:rPr>
      </w:pPr>
    </w:p>
    <w:p w14:paraId="32672486" w14:textId="77777777" w:rsidR="00AF2900" w:rsidRPr="00EF4C1B" w:rsidRDefault="00AF2900" w:rsidP="007168B1">
      <w:pPr>
        <w:autoSpaceDE w:val="0"/>
        <w:autoSpaceDN w:val="0"/>
        <w:spacing w:line="240" w:lineRule="auto"/>
        <w:rPr>
          <w:rFonts w:ascii="Times New Roman" w:hAnsi="Times New Roman"/>
          <w:b/>
          <w:bCs/>
          <w:strike/>
          <w:sz w:val="24"/>
          <w:szCs w:val="24"/>
          <w:u w:val="single"/>
        </w:rPr>
      </w:pPr>
      <w:r>
        <w:rPr>
          <w:rFonts w:ascii="Times New Roman" w:hAnsi="Times New Roman"/>
          <w:b/>
          <w:bCs/>
          <w:sz w:val="24"/>
          <w:szCs w:val="24"/>
          <w:u w:val="single"/>
        </w:rPr>
        <w:t>Review of decisions by the B</w:t>
      </w:r>
      <w:r w:rsidRPr="00EF4C1B">
        <w:rPr>
          <w:rFonts w:ascii="Times New Roman" w:hAnsi="Times New Roman"/>
          <w:b/>
          <w:bCs/>
          <w:sz w:val="24"/>
          <w:szCs w:val="24"/>
          <w:u w:val="single"/>
        </w:rPr>
        <w:t>oard of Management</w:t>
      </w:r>
    </w:p>
    <w:p w14:paraId="39F10238"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 xml:space="preserve">The parent of the student may request the board to review a decision to refuse admission. Such requests must be made in accordance with Section 29C of the Education Act 1998.    </w:t>
      </w:r>
    </w:p>
    <w:p w14:paraId="6DEEFA81"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40D10BE"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The board will conduct such reviews in accordance with the requirements of the procedures determined under Section 29B and with section 29C of the Education Act 1998.</w:t>
      </w:r>
    </w:p>
    <w:p w14:paraId="0447EF77"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b/>
          <w:bCs/>
          <w:sz w:val="24"/>
          <w:szCs w:val="24"/>
        </w:rPr>
        <w:t xml:space="preserve">Note:  </w:t>
      </w:r>
      <w:r w:rsidRPr="00EF4C1B">
        <w:rPr>
          <w:rFonts w:ascii="Times New Roman" w:hAnsi="Times New Roman"/>
          <w:sz w:val="24"/>
          <w:szCs w:val="24"/>
        </w:rPr>
        <w:t xml:space="preserve">Where an applicant has been refused admission due to the school being oversubscribed, the applicant </w:t>
      </w:r>
      <w:r w:rsidRPr="00EF4C1B">
        <w:rPr>
          <w:rFonts w:ascii="Times New Roman" w:hAnsi="Times New Roman"/>
          <w:b/>
          <w:bCs/>
          <w:sz w:val="24"/>
          <w:szCs w:val="24"/>
          <w:u w:val="single"/>
        </w:rPr>
        <w:t>must request a review</w:t>
      </w:r>
      <w:r w:rsidRPr="00EF4C1B">
        <w:rPr>
          <w:rFonts w:ascii="Times New Roman" w:hAnsi="Times New Roman"/>
          <w:sz w:val="24"/>
          <w:szCs w:val="24"/>
        </w:rPr>
        <w:t xml:space="preserve"> of that decision by the board of management prior to making an appeal under section 29 of the Education Act 1998.</w:t>
      </w:r>
    </w:p>
    <w:p w14:paraId="56BA62AC"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lastRenderedPageBreak/>
        <w:t xml:space="preserve">Where an applicant has been refused admission due to a reason other than the school being oversubscribed, the applicant </w:t>
      </w:r>
      <w:r w:rsidRPr="00EF4C1B">
        <w:rPr>
          <w:rFonts w:ascii="Times New Roman" w:hAnsi="Times New Roman"/>
          <w:b/>
          <w:bCs/>
          <w:sz w:val="24"/>
          <w:szCs w:val="24"/>
          <w:u w:val="single"/>
        </w:rPr>
        <w:t>may request a review</w:t>
      </w:r>
      <w:r w:rsidRPr="00EF4C1B">
        <w:rPr>
          <w:rFonts w:ascii="Times New Roman" w:hAnsi="Times New Roman"/>
          <w:sz w:val="24"/>
          <w:szCs w:val="24"/>
        </w:rPr>
        <w:t xml:space="preserve"> of that decision by the board of management prior to making an appeal under section 29 of the Education Act 1998.   </w:t>
      </w:r>
    </w:p>
    <w:p w14:paraId="47685466" w14:textId="77777777" w:rsidR="00AF2900" w:rsidRPr="00EF4C1B" w:rsidRDefault="00AF2900" w:rsidP="00B37614">
      <w:pPr>
        <w:pStyle w:val="NoSpacing"/>
        <w:rPr>
          <w:rFonts w:ascii="Times New Roman" w:hAnsi="Times New Roman"/>
          <w:sz w:val="24"/>
          <w:szCs w:val="24"/>
        </w:rPr>
      </w:pPr>
    </w:p>
    <w:p w14:paraId="087AA6D3" w14:textId="77777777" w:rsidR="00AF2900" w:rsidRPr="00EF4C1B" w:rsidRDefault="00AF2900" w:rsidP="007168B1">
      <w:pPr>
        <w:pStyle w:val="NormalWeb"/>
        <w:rPr>
          <w:b/>
          <w:bCs/>
          <w:u w:val="single"/>
        </w:rPr>
      </w:pPr>
      <w:r w:rsidRPr="00EF4C1B">
        <w:rPr>
          <w:b/>
          <w:bCs/>
          <w:u w:val="single"/>
        </w:rPr>
        <w:t>Right of appeal</w:t>
      </w:r>
    </w:p>
    <w:p w14:paraId="645E90FE" w14:textId="77777777" w:rsidR="00AF2900"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 xml:space="preserve">Under Section 29 of the Education Act 1998, the parent of the student may appeal a decision of this school to refuse admission.  </w:t>
      </w:r>
    </w:p>
    <w:p w14:paraId="1AED3DC9"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An appeal may be made under Section 29 (1) (c) (i) of the Education Act 1998 where the refusal to admit was due to the school being oversubscribed.</w:t>
      </w:r>
    </w:p>
    <w:p w14:paraId="1A6815DF"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An appeal may be made under Section 29 (1) (c) (ii) of the Education Act 1998 where the refusal to admit was due a reason other than the school being oversubscribed.</w:t>
      </w:r>
    </w:p>
    <w:p w14:paraId="261BDB4A"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 xml:space="preserve">Where an applicant has been refused admission due to the school being oversubscribed, the applicant </w:t>
      </w:r>
      <w:r w:rsidRPr="00EF4C1B">
        <w:rPr>
          <w:rFonts w:ascii="Times New Roman" w:hAnsi="Times New Roman"/>
          <w:b/>
          <w:bCs/>
          <w:sz w:val="24"/>
          <w:szCs w:val="24"/>
          <w:u w:val="single"/>
        </w:rPr>
        <w:t>must request a review</w:t>
      </w:r>
      <w:r w:rsidRPr="00EF4C1B">
        <w:rPr>
          <w:rFonts w:ascii="Times New Roman" w:hAnsi="Times New Roman"/>
          <w:sz w:val="24"/>
          <w:szCs w:val="24"/>
        </w:rPr>
        <w:t xml:space="preserve"> of that decision by the board of management </w:t>
      </w:r>
      <w:r w:rsidRPr="00EF4C1B">
        <w:rPr>
          <w:rFonts w:ascii="Times New Roman" w:hAnsi="Times New Roman"/>
          <w:b/>
          <w:bCs/>
          <w:sz w:val="24"/>
          <w:szCs w:val="24"/>
          <w:u w:val="single"/>
        </w:rPr>
        <w:t>prior to making an appeal</w:t>
      </w:r>
      <w:r w:rsidRPr="00EF4C1B">
        <w:rPr>
          <w:rFonts w:ascii="Times New Roman" w:hAnsi="Times New Roman"/>
          <w:sz w:val="24"/>
          <w:szCs w:val="24"/>
        </w:rPr>
        <w:t xml:space="preserve"> under section 29 of the Education Act 1998. (See Review of decisions by the Board of Management)</w:t>
      </w:r>
    </w:p>
    <w:p w14:paraId="15B8601B"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 xml:space="preserve">Where an applicant has been refused admission due to a reason other than the school being oversubscribed, the applicant </w:t>
      </w:r>
      <w:r w:rsidRPr="00EF4C1B">
        <w:rPr>
          <w:rFonts w:ascii="Times New Roman" w:hAnsi="Times New Roman"/>
          <w:b/>
          <w:bCs/>
          <w:sz w:val="24"/>
          <w:szCs w:val="24"/>
          <w:u w:val="single"/>
        </w:rPr>
        <w:t>may request a review</w:t>
      </w:r>
      <w:r w:rsidRPr="00EF4C1B">
        <w:rPr>
          <w:rFonts w:ascii="Times New Roman" w:hAnsi="Times New Roman"/>
          <w:sz w:val="24"/>
          <w:szCs w:val="24"/>
        </w:rPr>
        <w:t xml:space="preserve"> of that decision by the board of management prior to making an appeal under section 29 of the Education Act 1998. (See Review of decisions by the Board of Management)</w:t>
      </w:r>
    </w:p>
    <w:p w14:paraId="5D4BA474" w14:textId="77777777" w:rsidR="00AF2900" w:rsidRPr="00EF4C1B"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Appeals under Section 29 of the Education Act 1998 will be considered and determined by an independent appeals committee appointed by the Minister for Education and Skills.    </w:t>
      </w:r>
    </w:p>
    <w:p w14:paraId="39F0DC45" w14:textId="77777777" w:rsidR="00AF2900" w:rsidRDefault="00AF2900" w:rsidP="007168B1">
      <w:pPr>
        <w:autoSpaceDE w:val="0"/>
        <w:autoSpaceDN w:val="0"/>
        <w:spacing w:line="240" w:lineRule="auto"/>
        <w:rPr>
          <w:rFonts w:ascii="Times New Roman" w:hAnsi="Times New Roman"/>
          <w:sz w:val="24"/>
          <w:szCs w:val="24"/>
        </w:rPr>
      </w:pPr>
      <w:r w:rsidRPr="00EF4C1B">
        <w:rPr>
          <w:rFonts w:ascii="Times New Roman" w:hAnsi="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83F0CA5" w14:textId="77777777" w:rsidR="00AF2900" w:rsidRPr="000E7D67" w:rsidRDefault="00AF2900" w:rsidP="007168B1">
      <w:pPr>
        <w:autoSpaceDE w:val="0"/>
        <w:autoSpaceDN w:val="0"/>
        <w:spacing w:line="240" w:lineRule="auto"/>
        <w:rPr>
          <w:rFonts w:ascii="Times New Roman" w:hAnsi="Times New Roman"/>
          <w:b/>
          <w:sz w:val="24"/>
          <w:szCs w:val="24"/>
        </w:rPr>
      </w:pPr>
      <w:r w:rsidRPr="000E7D67">
        <w:rPr>
          <w:rFonts w:ascii="Times New Roman" w:hAnsi="Times New Roman"/>
          <w:b/>
          <w:sz w:val="24"/>
          <w:szCs w:val="24"/>
        </w:rPr>
        <w:t>19. Implementation and Review</w:t>
      </w:r>
    </w:p>
    <w:p w14:paraId="55D4FE04" w14:textId="77777777" w:rsidR="00AF2900" w:rsidRDefault="00AF2900" w:rsidP="007168B1">
      <w:pPr>
        <w:autoSpaceDE w:val="0"/>
        <w:autoSpaceDN w:val="0"/>
        <w:spacing w:line="240" w:lineRule="auto"/>
        <w:rPr>
          <w:rFonts w:ascii="Times New Roman" w:hAnsi="Times New Roman"/>
          <w:sz w:val="24"/>
          <w:szCs w:val="24"/>
        </w:rPr>
      </w:pPr>
      <w:r>
        <w:rPr>
          <w:rFonts w:ascii="Times New Roman" w:hAnsi="Times New Roman"/>
          <w:sz w:val="24"/>
          <w:szCs w:val="24"/>
        </w:rPr>
        <w:t>This policy will be reviewed, as deemed necessary by the Board of Management.</w:t>
      </w:r>
    </w:p>
    <w:p w14:paraId="6721C4C1" w14:textId="77777777" w:rsidR="00AF2900" w:rsidRPr="000E7D67" w:rsidRDefault="00AF2900" w:rsidP="007168B1">
      <w:pPr>
        <w:autoSpaceDE w:val="0"/>
        <w:autoSpaceDN w:val="0"/>
        <w:spacing w:line="240" w:lineRule="auto"/>
        <w:rPr>
          <w:rFonts w:ascii="Times New Roman" w:hAnsi="Times New Roman"/>
          <w:b/>
          <w:sz w:val="24"/>
          <w:szCs w:val="24"/>
        </w:rPr>
      </w:pPr>
      <w:r w:rsidRPr="000E7D67">
        <w:rPr>
          <w:rFonts w:ascii="Times New Roman" w:hAnsi="Times New Roman"/>
          <w:b/>
          <w:sz w:val="24"/>
          <w:szCs w:val="24"/>
        </w:rPr>
        <w:t>20. Policy Ratification</w:t>
      </w:r>
    </w:p>
    <w:p w14:paraId="15861022" w14:textId="77777777" w:rsidR="00AF2900" w:rsidRDefault="00AF2900" w:rsidP="007168B1">
      <w:pPr>
        <w:autoSpaceDE w:val="0"/>
        <w:autoSpaceDN w:val="0"/>
        <w:spacing w:line="240" w:lineRule="auto"/>
        <w:rPr>
          <w:rFonts w:ascii="Times New Roman" w:hAnsi="Times New Roman"/>
          <w:sz w:val="24"/>
          <w:szCs w:val="24"/>
        </w:rPr>
      </w:pPr>
      <w:r>
        <w:rPr>
          <w:rFonts w:ascii="Times New Roman" w:hAnsi="Times New Roman"/>
          <w:sz w:val="24"/>
          <w:szCs w:val="24"/>
        </w:rPr>
        <w:t>The policy was ratified by the Board of Management of Leap National School on</w:t>
      </w:r>
    </w:p>
    <w:p w14:paraId="5325B108" w14:textId="77777777" w:rsidR="00AF2900" w:rsidRDefault="00AF2900" w:rsidP="007168B1">
      <w:pPr>
        <w:autoSpaceDE w:val="0"/>
        <w:autoSpaceDN w:val="0"/>
        <w:spacing w:line="240" w:lineRule="auto"/>
        <w:rPr>
          <w:rFonts w:ascii="Times New Roman" w:hAnsi="Times New Roman"/>
          <w:sz w:val="24"/>
          <w:szCs w:val="24"/>
        </w:rPr>
      </w:pPr>
      <w:r>
        <w:rPr>
          <w:rFonts w:ascii="Times New Roman" w:hAnsi="Times New Roman"/>
          <w:sz w:val="24"/>
          <w:szCs w:val="24"/>
        </w:rPr>
        <w:t>_____________________</w:t>
      </w:r>
    </w:p>
    <w:p w14:paraId="68056116" w14:textId="77777777" w:rsidR="00AF2900" w:rsidRDefault="00AF2900" w:rsidP="007168B1">
      <w:pPr>
        <w:autoSpaceDE w:val="0"/>
        <w:autoSpaceDN w:val="0"/>
        <w:spacing w:line="240" w:lineRule="auto"/>
        <w:rPr>
          <w:rFonts w:ascii="Times New Roman" w:hAnsi="Times New Roman"/>
          <w:sz w:val="24"/>
          <w:szCs w:val="24"/>
        </w:rPr>
      </w:pPr>
    </w:p>
    <w:p w14:paraId="316A7963" w14:textId="77777777" w:rsidR="00AF2900" w:rsidRDefault="00AF2900" w:rsidP="007168B1">
      <w:pPr>
        <w:autoSpaceDE w:val="0"/>
        <w:autoSpaceDN w:val="0"/>
        <w:spacing w:line="240" w:lineRule="auto"/>
        <w:rPr>
          <w:rFonts w:ascii="Times New Roman" w:hAnsi="Times New Roman"/>
          <w:sz w:val="24"/>
          <w:szCs w:val="24"/>
        </w:rPr>
      </w:pPr>
      <w:r>
        <w:rPr>
          <w:rFonts w:ascii="Times New Roman" w:hAnsi="Times New Roman"/>
          <w:sz w:val="24"/>
          <w:szCs w:val="24"/>
        </w:rPr>
        <w:t>Signed: __________________________________        Date:_________________________</w:t>
      </w:r>
    </w:p>
    <w:p w14:paraId="5CBF901F" w14:textId="77777777" w:rsidR="00AF2900" w:rsidRDefault="00AF2900" w:rsidP="007168B1">
      <w:pPr>
        <w:autoSpaceDE w:val="0"/>
        <w:autoSpaceDN w:val="0"/>
        <w:spacing w:line="240" w:lineRule="auto"/>
        <w:rPr>
          <w:rFonts w:ascii="Times New Roman" w:hAnsi="Times New Roman"/>
          <w:sz w:val="24"/>
          <w:szCs w:val="24"/>
        </w:rPr>
      </w:pPr>
      <w:r>
        <w:rPr>
          <w:rFonts w:ascii="Times New Roman" w:hAnsi="Times New Roman"/>
          <w:sz w:val="24"/>
          <w:szCs w:val="24"/>
        </w:rPr>
        <w:t xml:space="preserve">            (Chairperson, Board of Management)</w:t>
      </w:r>
    </w:p>
    <w:p w14:paraId="3CC0DECB" w14:textId="77777777" w:rsidR="00AF2900" w:rsidRDefault="00AF2900" w:rsidP="007168B1">
      <w:pPr>
        <w:autoSpaceDE w:val="0"/>
        <w:autoSpaceDN w:val="0"/>
        <w:spacing w:line="240" w:lineRule="auto"/>
        <w:rPr>
          <w:rFonts w:ascii="Times New Roman" w:hAnsi="Times New Roman"/>
          <w:sz w:val="24"/>
          <w:szCs w:val="24"/>
        </w:rPr>
      </w:pPr>
      <w:r>
        <w:rPr>
          <w:rFonts w:ascii="Times New Roman" w:hAnsi="Times New Roman"/>
          <w:sz w:val="24"/>
          <w:szCs w:val="24"/>
        </w:rPr>
        <w:t>______________________________</w:t>
      </w:r>
    </w:p>
    <w:p w14:paraId="4E2FEBA9" w14:textId="77777777" w:rsidR="00AF2900" w:rsidRDefault="00AF2900" w:rsidP="007168B1">
      <w:pPr>
        <w:autoSpaceDE w:val="0"/>
        <w:autoSpaceDN w:val="0"/>
        <w:spacing w:line="240" w:lineRule="auto"/>
        <w:rPr>
          <w:rFonts w:ascii="Times New Roman" w:hAnsi="Times New Roman"/>
          <w:sz w:val="24"/>
          <w:szCs w:val="24"/>
        </w:rPr>
      </w:pPr>
      <w:r>
        <w:rPr>
          <w:rFonts w:ascii="Times New Roman" w:hAnsi="Times New Roman"/>
          <w:sz w:val="24"/>
          <w:szCs w:val="24"/>
        </w:rPr>
        <w:t xml:space="preserve"> (Principal)</w:t>
      </w:r>
    </w:p>
    <w:p w14:paraId="279016EF" w14:textId="77777777" w:rsidR="00E543A6" w:rsidRDefault="00E543A6" w:rsidP="007168B1">
      <w:pPr>
        <w:autoSpaceDE w:val="0"/>
        <w:autoSpaceDN w:val="0"/>
        <w:spacing w:line="240" w:lineRule="auto"/>
        <w:rPr>
          <w:rFonts w:ascii="Times New Roman" w:hAnsi="Times New Roman"/>
          <w:sz w:val="24"/>
          <w:szCs w:val="24"/>
        </w:rPr>
      </w:pPr>
    </w:p>
    <w:p w14:paraId="3B92AD8A" w14:textId="1D8B8C06" w:rsidR="00AF2900" w:rsidRDefault="00AF2900" w:rsidP="007168B1">
      <w:pPr>
        <w:autoSpaceDE w:val="0"/>
        <w:autoSpaceDN w:val="0"/>
        <w:spacing w:line="240" w:lineRule="auto"/>
        <w:rPr>
          <w:rFonts w:ascii="Times New Roman" w:hAnsi="Times New Roman"/>
          <w:sz w:val="24"/>
          <w:szCs w:val="24"/>
        </w:rPr>
      </w:pPr>
      <w:r>
        <w:rPr>
          <w:rFonts w:ascii="Times New Roman" w:hAnsi="Times New Roman"/>
          <w:sz w:val="24"/>
          <w:szCs w:val="24"/>
        </w:rPr>
        <w:t xml:space="preserve">The contents of this policy have been approved by </w:t>
      </w:r>
      <w:r w:rsidR="00E543A6" w:rsidRPr="00E543A6">
        <w:rPr>
          <w:rFonts w:ascii="French Script MT" w:hAnsi="French Script MT"/>
          <w:sz w:val="24"/>
          <w:szCs w:val="24"/>
        </w:rPr>
        <w:t>Fr. Michael Keohane</w:t>
      </w:r>
      <w:r>
        <w:rPr>
          <w:rFonts w:ascii="Times New Roman" w:hAnsi="Times New Roman"/>
          <w:sz w:val="24"/>
          <w:szCs w:val="24"/>
        </w:rPr>
        <w:t>, acting on behalf of the Patron.</w:t>
      </w:r>
    </w:p>
    <w:p w14:paraId="58AD0ACE" w14:textId="6782DEE8" w:rsidR="00FA776D" w:rsidRDefault="00FA776D" w:rsidP="007168B1">
      <w:pPr>
        <w:autoSpaceDE w:val="0"/>
        <w:autoSpaceDN w:val="0"/>
        <w:spacing w:line="240" w:lineRule="auto"/>
        <w:rPr>
          <w:rFonts w:ascii="Times New Roman" w:hAnsi="Times New Roman"/>
          <w:sz w:val="24"/>
          <w:szCs w:val="24"/>
        </w:rPr>
      </w:pPr>
      <w:r w:rsidRPr="00FA776D">
        <w:rPr>
          <w:rFonts w:ascii="Times New Roman" w:hAnsi="Times New Roman"/>
          <w:b/>
          <w:bCs/>
          <w:sz w:val="24"/>
          <w:szCs w:val="24"/>
        </w:rPr>
        <w:lastRenderedPageBreak/>
        <w:t>Amendment</w:t>
      </w:r>
      <w:r>
        <w:rPr>
          <w:rFonts w:ascii="Times New Roman" w:hAnsi="Times New Roman"/>
          <w:sz w:val="24"/>
          <w:szCs w:val="24"/>
        </w:rPr>
        <w:t xml:space="preserve">: </w:t>
      </w:r>
    </w:p>
    <w:p w14:paraId="520F7D0C" w14:textId="77777777" w:rsidR="00FA776D" w:rsidRDefault="00FA776D" w:rsidP="007168B1">
      <w:pPr>
        <w:autoSpaceDE w:val="0"/>
        <w:autoSpaceDN w:val="0"/>
        <w:spacing w:line="240" w:lineRule="auto"/>
        <w:rPr>
          <w:rFonts w:ascii="Times New Roman" w:hAnsi="Times New Roman"/>
          <w:sz w:val="24"/>
          <w:szCs w:val="24"/>
        </w:rPr>
      </w:pPr>
    </w:p>
    <w:p w14:paraId="05A342B4" w14:textId="373D1831" w:rsidR="00FB4120" w:rsidRPr="00FA776D" w:rsidRDefault="00FB4120" w:rsidP="007168B1">
      <w:pPr>
        <w:autoSpaceDE w:val="0"/>
        <w:autoSpaceDN w:val="0"/>
        <w:spacing w:line="240" w:lineRule="auto"/>
        <w:rPr>
          <w:rFonts w:ascii="Times New Roman" w:hAnsi="Times New Roman"/>
          <w:i/>
          <w:iCs/>
          <w:sz w:val="24"/>
          <w:szCs w:val="24"/>
        </w:rPr>
      </w:pPr>
      <w:r w:rsidRPr="00FA776D">
        <w:rPr>
          <w:rFonts w:ascii="Times New Roman" w:hAnsi="Times New Roman"/>
          <w:i/>
          <w:iCs/>
          <w:sz w:val="24"/>
          <w:szCs w:val="24"/>
        </w:rPr>
        <w:t>In accordance with Section 62 of the Education (admissions to school’s act}, the board of management of Leap National School has included the following text to the school</w:t>
      </w:r>
      <w:r w:rsidR="00DB2EC2" w:rsidRPr="00FA776D">
        <w:rPr>
          <w:rFonts w:ascii="Times New Roman" w:hAnsi="Times New Roman"/>
          <w:i/>
          <w:iCs/>
          <w:sz w:val="24"/>
          <w:szCs w:val="24"/>
        </w:rPr>
        <w:t>’</w:t>
      </w:r>
      <w:r w:rsidRPr="00FA776D">
        <w:rPr>
          <w:rFonts w:ascii="Times New Roman" w:hAnsi="Times New Roman"/>
          <w:i/>
          <w:iCs/>
          <w:sz w:val="24"/>
          <w:szCs w:val="24"/>
        </w:rPr>
        <w:t>s admissions statement, as required by the Education (provision in respect of children with special educational needs) act 2022.</w:t>
      </w:r>
    </w:p>
    <w:p w14:paraId="1138EB1B" w14:textId="77777777" w:rsidR="00FB4120" w:rsidRPr="00FA776D" w:rsidRDefault="00FB4120" w:rsidP="007168B1">
      <w:pPr>
        <w:autoSpaceDE w:val="0"/>
        <w:autoSpaceDN w:val="0"/>
        <w:spacing w:line="240" w:lineRule="auto"/>
        <w:rPr>
          <w:rFonts w:ascii="Times New Roman" w:hAnsi="Times New Roman"/>
          <w:sz w:val="24"/>
          <w:szCs w:val="24"/>
        </w:rPr>
      </w:pPr>
      <w:r w:rsidRPr="00FA776D">
        <w:rPr>
          <w:rFonts w:ascii="Times New Roman" w:hAnsi="Times New Roman"/>
          <w:sz w:val="24"/>
          <w:szCs w:val="24"/>
        </w:rPr>
        <w:t xml:space="preserve"> • Leap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w:t>
      </w:r>
      <w:proofErr w:type="gramStart"/>
      <w:r w:rsidRPr="00FA776D">
        <w:rPr>
          <w:rFonts w:ascii="Times New Roman" w:hAnsi="Times New Roman"/>
          <w:sz w:val="24"/>
          <w:szCs w:val="24"/>
        </w:rPr>
        <w:t>in particular by</w:t>
      </w:r>
      <w:proofErr w:type="gramEnd"/>
      <w:r w:rsidRPr="00FA776D">
        <w:rPr>
          <w:rFonts w:ascii="Times New Roman" w:hAnsi="Times New Roman"/>
          <w:sz w:val="24"/>
          <w:szCs w:val="24"/>
        </w:rPr>
        <w:t xml:space="preserve"> the provision and operation of a special class or classes when requested to do so by the Council. </w:t>
      </w:r>
    </w:p>
    <w:p w14:paraId="4CF3057A" w14:textId="77777777" w:rsidR="00FB4120" w:rsidRPr="00FA776D" w:rsidRDefault="00FB4120" w:rsidP="007168B1">
      <w:pPr>
        <w:autoSpaceDE w:val="0"/>
        <w:autoSpaceDN w:val="0"/>
        <w:spacing w:line="240" w:lineRule="auto"/>
        <w:rPr>
          <w:rFonts w:ascii="Times New Roman" w:hAnsi="Times New Roman"/>
          <w:sz w:val="24"/>
          <w:szCs w:val="24"/>
        </w:rPr>
      </w:pPr>
    </w:p>
    <w:p w14:paraId="0D8786BE" w14:textId="22AE58E1" w:rsidR="00FB4120" w:rsidRDefault="00FB4120" w:rsidP="007168B1">
      <w:pPr>
        <w:autoSpaceDE w:val="0"/>
        <w:autoSpaceDN w:val="0"/>
        <w:spacing w:line="240" w:lineRule="auto"/>
        <w:rPr>
          <w:rFonts w:ascii="Times New Roman" w:hAnsi="Times New Roman"/>
          <w:sz w:val="24"/>
          <w:szCs w:val="24"/>
        </w:rPr>
      </w:pPr>
      <w:r w:rsidRPr="00FA776D">
        <w:rPr>
          <w:rFonts w:ascii="Times New Roman" w:hAnsi="Times New Roman"/>
          <w:sz w:val="24"/>
          <w:szCs w:val="24"/>
        </w:rPr>
        <w:t>• Leap National School will comply with any direction served on the patron or the board</w:t>
      </w:r>
      <w:proofErr w:type="gramStart"/>
      <w:r w:rsidRPr="00FA776D">
        <w:rPr>
          <w:rFonts w:ascii="Times New Roman" w:hAnsi="Times New Roman"/>
          <w:sz w:val="24"/>
          <w:szCs w:val="24"/>
        </w:rPr>
        <w:t>, as the case may be, under</w:t>
      </w:r>
      <w:proofErr w:type="gramEnd"/>
      <w:r w:rsidRPr="00FA776D">
        <w:rPr>
          <w:rFonts w:ascii="Times New Roman" w:hAnsi="Times New Roman"/>
          <w:sz w:val="24"/>
          <w:szCs w:val="24"/>
        </w:rPr>
        <w:t xml:space="preserve"> section 37A and any direction served on the board under section 67(4B) of the Education Act. I can confirm that there has been no additional changes made to the schools admission policy.</w:t>
      </w:r>
    </w:p>
    <w:p w14:paraId="1594671D" w14:textId="79447FED" w:rsidR="00FA776D" w:rsidRDefault="00FA776D" w:rsidP="007168B1">
      <w:pPr>
        <w:autoSpaceDE w:val="0"/>
        <w:autoSpaceDN w:val="0"/>
        <w:spacing w:line="240" w:lineRule="auto"/>
        <w:rPr>
          <w:rFonts w:ascii="Times New Roman" w:hAnsi="Times New Roman"/>
          <w:sz w:val="24"/>
          <w:szCs w:val="24"/>
        </w:rPr>
      </w:pPr>
    </w:p>
    <w:p w14:paraId="53EC905F" w14:textId="356B6E4B" w:rsidR="00FA776D" w:rsidRDefault="00FA776D" w:rsidP="007168B1">
      <w:pPr>
        <w:autoSpaceDE w:val="0"/>
        <w:autoSpaceDN w:val="0"/>
        <w:spacing w:line="240" w:lineRule="auto"/>
        <w:rPr>
          <w:rFonts w:ascii="Times New Roman" w:hAnsi="Times New Roman"/>
          <w:sz w:val="24"/>
          <w:szCs w:val="24"/>
        </w:rPr>
      </w:pPr>
    </w:p>
    <w:p w14:paraId="75730EA8" w14:textId="5A0633F2" w:rsidR="00FA776D" w:rsidRDefault="00FA776D" w:rsidP="007168B1">
      <w:pPr>
        <w:autoSpaceDE w:val="0"/>
        <w:autoSpaceDN w:val="0"/>
        <w:spacing w:line="240" w:lineRule="auto"/>
        <w:rPr>
          <w:rFonts w:ascii="Times New Roman" w:hAnsi="Times New Roman"/>
          <w:sz w:val="24"/>
          <w:szCs w:val="24"/>
        </w:rPr>
      </w:pPr>
    </w:p>
    <w:p w14:paraId="101B6F13" w14:textId="4C4AD284" w:rsidR="00FA776D" w:rsidRDefault="00FA776D" w:rsidP="007168B1">
      <w:pPr>
        <w:autoSpaceDE w:val="0"/>
        <w:autoSpaceDN w:val="0"/>
        <w:spacing w:line="240" w:lineRule="auto"/>
        <w:rPr>
          <w:rFonts w:ascii="Times New Roman" w:hAnsi="Times New Roman"/>
          <w:sz w:val="24"/>
          <w:szCs w:val="24"/>
        </w:rPr>
      </w:pPr>
      <w:r>
        <w:rPr>
          <w:rFonts w:ascii="Times New Roman" w:hAnsi="Times New Roman"/>
          <w:sz w:val="24"/>
          <w:szCs w:val="24"/>
        </w:rPr>
        <w:t>Signed:</w:t>
      </w:r>
    </w:p>
    <w:p w14:paraId="6D7AF083" w14:textId="2069B446" w:rsidR="00FA776D" w:rsidRDefault="00FA776D" w:rsidP="007168B1">
      <w:pPr>
        <w:autoSpaceDE w:val="0"/>
        <w:autoSpaceDN w:val="0"/>
        <w:spacing w:line="240" w:lineRule="auto"/>
        <w:rPr>
          <w:rFonts w:ascii="Times New Roman" w:hAnsi="Times New Roman"/>
          <w:sz w:val="24"/>
          <w:szCs w:val="24"/>
        </w:rPr>
      </w:pPr>
    </w:p>
    <w:p w14:paraId="12359D73" w14:textId="1F976D2F" w:rsidR="00FA776D" w:rsidRDefault="00FA776D" w:rsidP="007168B1">
      <w:pPr>
        <w:autoSpaceDE w:val="0"/>
        <w:autoSpaceDN w:val="0"/>
        <w:spacing w:line="240" w:lineRule="auto"/>
        <w:rPr>
          <w:rFonts w:ascii="Times New Roman" w:hAnsi="Times New Roman"/>
          <w:sz w:val="24"/>
          <w:szCs w:val="24"/>
        </w:rPr>
      </w:pPr>
      <w:r>
        <w:rPr>
          <w:rFonts w:ascii="Times New Roman" w:hAnsi="Times New Roman"/>
          <w:sz w:val="24"/>
          <w:szCs w:val="24"/>
        </w:rPr>
        <w:t>_______________________________</w:t>
      </w:r>
    </w:p>
    <w:p w14:paraId="7D0B06AA" w14:textId="5C70FD05" w:rsidR="00FA776D" w:rsidRDefault="00FA776D" w:rsidP="007168B1">
      <w:pPr>
        <w:autoSpaceDE w:val="0"/>
        <w:autoSpaceDN w:val="0"/>
        <w:spacing w:line="240" w:lineRule="auto"/>
        <w:rPr>
          <w:rFonts w:ascii="Times New Roman" w:hAnsi="Times New Roman"/>
          <w:sz w:val="24"/>
          <w:szCs w:val="24"/>
        </w:rPr>
      </w:pPr>
      <w:r>
        <w:rPr>
          <w:rFonts w:ascii="Times New Roman" w:hAnsi="Times New Roman"/>
          <w:sz w:val="24"/>
          <w:szCs w:val="24"/>
        </w:rPr>
        <w:t>Chairperson, Board of Management.</w:t>
      </w:r>
    </w:p>
    <w:p w14:paraId="75A796CF" w14:textId="395175EA" w:rsidR="00FA776D" w:rsidRDefault="00FA776D" w:rsidP="007168B1">
      <w:pPr>
        <w:autoSpaceDE w:val="0"/>
        <w:autoSpaceDN w:val="0"/>
        <w:spacing w:line="240" w:lineRule="auto"/>
        <w:rPr>
          <w:rFonts w:ascii="Times New Roman" w:hAnsi="Times New Roman"/>
          <w:sz w:val="24"/>
          <w:szCs w:val="24"/>
        </w:rPr>
      </w:pPr>
    </w:p>
    <w:p w14:paraId="61F04A01" w14:textId="35475C13" w:rsidR="00FA776D" w:rsidRDefault="00FA776D" w:rsidP="007168B1">
      <w:pPr>
        <w:autoSpaceDE w:val="0"/>
        <w:autoSpaceDN w:val="0"/>
        <w:spacing w:line="240" w:lineRule="auto"/>
        <w:rPr>
          <w:rFonts w:ascii="Times New Roman" w:hAnsi="Times New Roman"/>
          <w:sz w:val="24"/>
          <w:szCs w:val="24"/>
        </w:rPr>
      </w:pPr>
      <w:r>
        <w:rPr>
          <w:rFonts w:ascii="Times New Roman" w:hAnsi="Times New Roman"/>
          <w:sz w:val="24"/>
          <w:szCs w:val="24"/>
        </w:rPr>
        <w:t>________________________________</w:t>
      </w:r>
    </w:p>
    <w:p w14:paraId="0DA40DF6" w14:textId="584EFAC0" w:rsidR="00FA776D" w:rsidRDefault="00FA776D" w:rsidP="007168B1">
      <w:pPr>
        <w:autoSpaceDE w:val="0"/>
        <w:autoSpaceDN w:val="0"/>
        <w:spacing w:line="240" w:lineRule="auto"/>
        <w:rPr>
          <w:rFonts w:ascii="Times New Roman" w:hAnsi="Times New Roman"/>
          <w:sz w:val="24"/>
          <w:szCs w:val="24"/>
        </w:rPr>
      </w:pPr>
      <w:r>
        <w:rPr>
          <w:rFonts w:ascii="Times New Roman" w:hAnsi="Times New Roman"/>
          <w:sz w:val="24"/>
          <w:szCs w:val="24"/>
        </w:rPr>
        <w:t>Principal</w:t>
      </w:r>
    </w:p>
    <w:p w14:paraId="68F672B6" w14:textId="519B9D96" w:rsidR="00FA776D" w:rsidRDefault="00FA776D" w:rsidP="007168B1">
      <w:pPr>
        <w:autoSpaceDE w:val="0"/>
        <w:autoSpaceDN w:val="0"/>
        <w:spacing w:line="240" w:lineRule="auto"/>
        <w:rPr>
          <w:rFonts w:ascii="Times New Roman" w:hAnsi="Times New Roman"/>
          <w:sz w:val="24"/>
          <w:szCs w:val="24"/>
        </w:rPr>
      </w:pPr>
    </w:p>
    <w:p w14:paraId="59F96BCB" w14:textId="5BA2F8D7" w:rsidR="00FA776D" w:rsidRDefault="00FA776D" w:rsidP="007168B1">
      <w:pPr>
        <w:autoSpaceDE w:val="0"/>
        <w:autoSpaceDN w:val="0"/>
        <w:spacing w:line="240" w:lineRule="auto"/>
        <w:rPr>
          <w:rFonts w:ascii="Times New Roman" w:hAnsi="Times New Roman"/>
          <w:sz w:val="24"/>
          <w:szCs w:val="24"/>
        </w:rPr>
      </w:pPr>
      <w:r>
        <w:rPr>
          <w:rFonts w:ascii="Times New Roman" w:hAnsi="Times New Roman"/>
          <w:sz w:val="24"/>
          <w:szCs w:val="24"/>
        </w:rPr>
        <w:t>Date: ___________________________</w:t>
      </w:r>
    </w:p>
    <w:p w14:paraId="75684505" w14:textId="77777777" w:rsidR="00FA776D" w:rsidRPr="00FA776D" w:rsidRDefault="00FA776D" w:rsidP="007168B1">
      <w:pPr>
        <w:autoSpaceDE w:val="0"/>
        <w:autoSpaceDN w:val="0"/>
        <w:spacing w:line="240" w:lineRule="auto"/>
        <w:rPr>
          <w:rFonts w:ascii="Times New Roman" w:hAnsi="Times New Roman"/>
          <w:sz w:val="24"/>
          <w:szCs w:val="24"/>
        </w:rPr>
      </w:pPr>
    </w:p>
    <w:sectPr w:rsidR="00FA776D" w:rsidRPr="00FA776D"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FF5E" w14:textId="77777777" w:rsidR="00A6715B" w:rsidRDefault="00A6715B" w:rsidP="00D8609E">
      <w:pPr>
        <w:spacing w:after="0" w:line="240" w:lineRule="auto"/>
      </w:pPr>
      <w:r>
        <w:separator/>
      </w:r>
    </w:p>
  </w:endnote>
  <w:endnote w:type="continuationSeparator" w:id="0">
    <w:p w14:paraId="310F662C" w14:textId="77777777" w:rsidR="00A6715B" w:rsidRDefault="00A6715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E216" w14:textId="77777777" w:rsidR="00AF2900" w:rsidRDefault="002A4FA3">
    <w:pPr>
      <w:pStyle w:val="Footer"/>
      <w:jc w:val="right"/>
    </w:pPr>
    <w:r>
      <w:fldChar w:fldCharType="begin"/>
    </w:r>
    <w:r>
      <w:instrText xml:space="preserve"> PAGE   \* MERGEFORMAT </w:instrText>
    </w:r>
    <w:r>
      <w:fldChar w:fldCharType="separate"/>
    </w:r>
    <w:r w:rsidR="00AF2900">
      <w:rPr>
        <w:noProof/>
      </w:rPr>
      <w:t>15</w:t>
    </w:r>
    <w:r>
      <w:rPr>
        <w:noProof/>
      </w:rPr>
      <w:fldChar w:fldCharType="end"/>
    </w:r>
  </w:p>
  <w:p w14:paraId="090F3CC3" w14:textId="77777777" w:rsidR="00AF2900" w:rsidRDefault="00AF2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FC9C" w14:textId="77777777" w:rsidR="00A6715B" w:rsidRDefault="00A6715B" w:rsidP="00D8609E">
      <w:pPr>
        <w:spacing w:after="0" w:line="240" w:lineRule="auto"/>
      </w:pPr>
      <w:r>
        <w:separator/>
      </w:r>
    </w:p>
  </w:footnote>
  <w:footnote w:type="continuationSeparator" w:id="0">
    <w:p w14:paraId="4594ABC1" w14:textId="77777777" w:rsidR="00A6715B" w:rsidRDefault="00A6715B"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cs="Times New Roman" w:hint="default"/>
        <w:color w:val="auto"/>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5C0503E"/>
    <w:multiLevelType w:val="hybridMultilevel"/>
    <w:tmpl w:val="5AF0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600B9"/>
    <w:multiLevelType w:val="hybridMultilevel"/>
    <w:tmpl w:val="91D4E39E"/>
    <w:lvl w:ilvl="0" w:tplc="C588A06C">
      <w:start w:val="1"/>
      <w:numFmt w:val="lowerLetter"/>
      <w:lvlText w:val="(%1)"/>
      <w:lvlJc w:val="left"/>
      <w:pPr>
        <w:ind w:left="720" w:hanging="360"/>
      </w:pPr>
      <w:rPr>
        <w:rFonts w:cs="Times New Roman"/>
      </w:rPr>
    </w:lvl>
    <w:lvl w:ilvl="1" w:tplc="BC24592E">
      <w:start w:val="4"/>
      <w:numFmt w:val="decimal"/>
      <w:lvlText w:val="%2."/>
      <w:lvlJc w:val="left"/>
      <w:pPr>
        <w:tabs>
          <w:tab w:val="num" w:pos="1440"/>
        </w:tabs>
        <w:ind w:left="1440" w:hanging="36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B986CB7"/>
    <w:multiLevelType w:val="hybridMultilevel"/>
    <w:tmpl w:val="C98A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54719"/>
    <w:multiLevelType w:val="hybridMultilevel"/>
    <w:tmpl w:val="8BD6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7F64FD"/>
    <w:multiLevelType w:val="hybridMultilevel"/>
    <w:tmpl w:val="0E4A92EC"/>
    <w:lvl w:ilvl="0" w:tplc="66F2D63C">
      <w:start w:val="3"/>
      <w:numFmt w:val="bullet"/>
      <w:lvlText w:val="-"/>
      <w:lvlJc w:val="left"/>
      <w:pPr>
        <w:ind w:left="1080" w:hanging="360"/>
      </w:pPr>
      <w:rPr>
        <w:rFonts w:ascii="TimesNewRomanPSMT" w:eastAsia="Times New Roman" w:hAnsi="TimesNewRomanPSMT" w:hint="default"/>
        <w:color w:val="FF0000"/>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56F6C"/>
    <w:multiLevelType w:val="hybridMultilevel"/>
    <w:tmpl w:val="BD2E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6552B"/>
    <w:multiLevelType w:val="hybridMultilevel"/>
    <w:tmpl w:val="5E8CB974"/>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9616A8"/>
    <w:multiLevelType w:val="hybridMultilevel"/>
    <w:tmpl w:val="FBF2314C"/>
    <w:lvl w:ilvl="0" w:tplc="2EF85D9E">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558511F0"/>
    <w:multiLevelType w:val="hybridMultilevel"/>
    <w:tmpl w:val="D0AE5528"/>
    <w:lvl w:ilvl="0" w:tplc="5E8CAD6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69577B89"/>
    <w:multiLevelType w:val="hybridMultilevel"/>
    <w:tmpl w:val="FA321DC4"/>
    <w:lvl w:ilvl="0" w:tplc="C588A06C">
      <w:start w:val="1"/>
      <w:numFmt w:val="lowerLetter"/>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3D6CA452">
      <w:start w:val="1"/>
      <w:numFmt w:val="decimal"/>
      <w:lvlText w:val="%4."/>
      <w:lvlJc w:val="left"/>
      <w:pPr>
        <w:ind w:left="360" w:hanging="360"/>
      </w:pPr>
      <w:rPr>
        <w:rFonts w:cs="Times New Roman"/>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3" w15:restartNumberingAfterBreak="0">
    <w:nsid w:val="698A2063"/>
    <w:multiLevelType w:val="hybridMultilevel"/>
    <w:tmpl w:val="7B9C9162"/>
    <w:lvl w:ilvl="0" w:tplc="18090017">
      <w:start w:val="1"/>
      <w:numFmt w:val="lowerLetter"/>
      <w:lvlText w:val="%1)"/>
      <w:lvlJc w:val="left"/>
      <w:pPr>
        <w:ind w:left="720" w:hanging="360"/>
      </w:pPr>
      <w:rPr>
        <w:rFonts w:cs="Times New Roman"/>
      </w:rPr>
    </w:lvl>
    <w:lvl w:ilvl="1" w:tplc="E5801772">
      <w:start w:val="1"/>
      <w:numFmt w:val="upperRoman"/>
      <w:lvlText w:val="(%2)"/>
      <w:lvlJc w:val="left"/>
      <w:pPr>
        <w:ind w:left="1800" w:hanging="72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6CAC40E3"/>
    <w:multiLevelType w:val="hybridMultilevel"/>
    <w:tmpl w:val="1A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B22AE"/>
    <w:multiLevelType w:val="hybridMultilevel"/>
    <w:tmpl w:val="6C6CFC9C"/>
    <w:lvl w:ilvl="0" w:tplc="A740CD5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A383B"/>
    <w:multiLevelType w:val="hybridMultilevel"/>
    <w:tmpl w:val="C5700726"/>
    <w:lvl w:ilvl="0" w:tplc="04090001">
      <w:start w:val="1"/>
      <w:numFmt w:val="bullet"/>
      <w:lvlText w:val=""/>
      <w:lvlJc w:val="left"/>
      <w:pPr>
        <w:tabs>
          <w:tab w:val="num" w:pos="720"/>
        </w:tabs>
        <w:ind w:left="720" w:hanging="360"/>
      </w:pPr>
      <w:rPr>
        <w:rFonts w:ascii="Symbol" w:hAnsi="Symbol" w:hint="default"/>
      </w:rPr>
    </w:lvl>
    <w:lvl w:ilvl="1" w:tplc="903E060E">
      <w:numFmt w:val="bullet"/>
      <w:lvlText w:val=""/>
      <w:lvlJc w:val="left"/>
      <w:pPr>
        <w:tabs>
          <w:tab w:val="num" w:pos="1440"/>
        </w:tabs>
        <w:ind w:left="1440" w:hanging="360"/>
      </w:pPr>
      <w:rPr>
        <w:rFonts w:ascii="Wingdings" w:eastAsia="Times New Roman" w:hAnsi="Wingdings" w:hint="default"/>
        <w:color w:val="000000"/>
        <w:sz w:val="2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5057190">
    <w:abstractNumId w:val="12"/>
  </w:num>
  <w:num w:numId="2" w16cid:durableId="1395279921">
    <w:abstractNumId w:val="10"/>
  </w:num>
  <w:num w:numId="3" w16cid:durableId="1816337540">
    <w:abstractNumId w:val="2"/>
  </w:num>
  <w:num w:numId="4" w16cid:durableId="1524978657">
    <w:abstractNumId w:val="0"/>
  </w:num>
  <w:num w:numId="5" w16cid:durableId="2079596816">
    <w:abstractNumId w:val="6"/>
  </w:num>
  <w:num w:numId="6" w16cid:durableId="320038089">
    <w:abstractNumId w:val="13"/>
  </w:num>
  <w:num w:numId="7" w16cid:durableId="167331556">
    <w:abstractNumId w:val="5"/>
  </w:num>
  <w:num w:numId="8" w16cid:durableId="1865629550">
    <w:abstractNumId w:val="11"/>
  </w:num>
  <w:num w:numId="9" w16cid:durableId="808326345">
    <w:abstractNumId w:val="15"/>
  </w:num>
  <w:num w:numId="10" w16cid:durableId="1095632756">
    <w:abstractNumId w:val="7"/>
  </w:num>
  <w:num w:numId="11" w16cid:durableId="1658263945">
    <w:abstractNumId w:val="4"/>
  </w:num>
  <w:num w:numId="12" w16cid:durableId="1372537085">
    <w:abstractNumId w:val="16"/>
  </w:num>
  <w:num w:numId="13" w16cid:durableId="69153688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565417">
    <w:abstractNumId w:val="1"/>
  </w:num>
  <w:num w:numId="15" w16cid:durableId="1132097886">
    <w:abstractNumId w:val="3"/>
  </w:num>
  <w:num w:numId="16" w16cid:durableId="2097897943">
    <w:abstractNumId w:val="8"/>
  </w:num>
  <w:num w:numId="17" w16cid:durableId="9101184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446"/>
    <w:rsid w:val="00020EF0"/>
    <w:rsid w:val="00024A4C"/>
    <w:rsid w:val="0004054A"/>
    <w:rsid w:val="00040833"/>
    <w:rsid w:val="0004443A"/>
    <w:rsid w:val="0005057B"/>
    <w:rsid w:val="00052671"/>
    <w:rsid w:val="00063252"/>
    <w:rsid w:val="00080EFA"/>
    <w:rsid w:val="00091FF4"/>
    <w:rsid w:val="000B2CBD"/>
    <w:rsid w:val="000B4101"/>
    <w:rsid w:val="000B7779"/>
    <w:rsid w:val="000C3344"/>
    <w:rsid w:val="000D1439"/>
    <w:rsid w:val="000E0B6E"/>
    <w:rsid w:val="000E7D67"/>
    <w:rsid w:val="000F2306"/>
    <w:rsid w:val="000F60D9"/>
    <w:rsid w:val="0010107F"/>
    <w:rsid w:val="00103809"/>
    <w:rsid w:val="00121CB2"/>
    <w:rsid w:val="0012412D"/>
    <w:rsid w:val="001243D3"/>
    <w:rsid w:val="00130FDB"/>
    <w:rsid w:val="00140B66"/>
    <w:rsid w:val="001506F3"/>
    <w:rsid w:val="00153BDD"/>
    <w:rsid w:val="00155109"/>
    <w:rsid w:val="001624C5"/>
    <w:rsid w:val="001660C4"/>
    <w:rsid w:val="001761AC"/>
    <w:rsid w:val="00176E00"/>
    <w:rsid w:val="00187259"/>
    <w:rsid w:val="00191912"/>
    <w:rsid w:val="001A14EA"/>
    <w:rsid w:val="001A698F"/>
    <w:rsid w:val="001A796F"/>
    <w:rsid w:val="001C394C"/>
    <w:rsid w:val="001F35D0"/>
    <w:rsid w:val="001F69E3"/>
    <w:rsid w:val="00204984"/>
    <w:rsid w:val="00211068"/>
    <w:rsid w:val="00212DB7"/>
    <w:rsid w:val="0022569A"/>
    <w:rsid w:val="00234015"/>
    <w:rsid w:val="00242266"/>
    <w:rsid w:val="0025057A"/>
    <w:rsid w:val="002506ED"/>
    <w:rsid w:val="002604F2"/>
    <w:rsid w:val="002654E5"/>
    <w:rsid w:val="00274E5B"/>
    <w:rsid w:val="00281905"/>
    <w:rsid w:val="00285D92"/>
    <w:rsid w:val="0029545D"/>
    <w:rsid w:val="002955C2"/>
    <w:rsid w:val="002A3283"/>
    <w:rsid w:val="002A4FA3"/>
    <w:rsid w:val="002A5A58"/>
    <w:rsid w:val="002A75A2"/>
    <w:rsid w:val="002B09BE"/>
    <w:rsid w:val="002B631A"/>
    <w:rsid w:val="002B7446"/>
    <w:rsid w:val="002D375F"/>
    <w:rsid w:val="002D49FE"/>
    <w:rsid w:val="002E0F69"/>
    <w:rsid w:val="002E2623"/>
    <w:rsid w:val="002E3F74"/>
    <w:rsid w:val="002F3005"/>
    <w:rsid w:val="002F5E54"/>
    <w:rsid w:val="00307B98"/>
    <w:rsid w:val="003201ED"/>
    <w:rsid w:val="003207E9"/>
    <w:rsid w:val="00321C41"/>
    <w:rsid w:val="00322FEE"/>
    <w:rsid w:val="00326B68"/>
    <w:rsid w:val="00331D27"/>
    <w:rsid w:val="00343C4B"/>
    <w:rsid w:val="00353220"/>
    <w:rsid w:val="00355203"/>
    <w:rsid w:val="00356024"/>
    <w:rsid w:val="003644CF"/>
    <w:rsid w:val="00374405"/>
    <w:rsid w:val="00375BB1"/>
    <w:rsid w:val="003763CE"/>
    <w:rsid w:val="00383207"/>
    <w:rsid w:val="003839C8"/>
    <w:rsid w:val="003857A6"/>
    <w:rsid w:val="00386301"/>
    <w:rsid w:val="00387361"/>
    <w:rsid w:val="00387A27"/>
    <w:rsid w:val="003A38C3"/>
    <w:rsid w:val="003B0875"/>
    <w:rsid w:val="003B6D4E"/>
    <w:rsid w:val="003B6FA7"/>
    <w:rsid w:val="003C6D38"/>
    <w:rsid w:val="003D07DD"/>
    <w:rsid w:val="003D39A4"/>
    <w:rsid w:val="003D7A4E"/>
    <w:rsid w:val="003E70AB"/>
    <w:rsid w:val="004002F0"/>
    <w:rsid w:val="00401B82"/>
    <w:rsid w:val="00406BE7"/>
    <w:rsid w:val="00417E7B"/>
    <w:rsid w:val="004208DF"/>
    <w:rsid w:val="00435AE7"/>
    <w:rsid w:val="00436C55"/>
    <w:rsid w:val="00436D17"/>
    <w:rsid w:val="00481B24"/>
    <w:rsid w:val="004A1B30"/>
    <w:rsid w:val="004B05F5"/>
    <w:rsid w:val="004B2EA4"/>
    <w:rsid w:val="004B37BF"/>
    <w:rsid w:val="004B73DA"/>
    <w:rsid w:val="004B7E64"/>
    <w:rsid w:val="004D4B14"/>
    <w:rsid w:val="004E3E29"/>
    <w:rsid w:val="004E5691"/>
    <w:rsid w:val="004F4AA6"/>
    <w:rsid w:val="004F7315"/>
    <w:rsid w:val="0050709D"/>
    <w:rsid w:val="00513A7B"/>
    <w:rsid w:val="005267A9"/>
    <w:rsid w:val="00533581"/>
    <w:rsid w:val="0053568A"/>
    <w:rsid w:val="0054270B"/>
    <w:rsid w:val="005431FC"/>
    <w:rsid w:val="005578B8"/>
    <w:rsid w:val="00566AE4"/>
    <w:rsid w:val="00567B36"/>
    <w:rsid w:val="00571FCC"/>
    <w:rsid w:val="00584BCD"/>
    <w:rsid w:val="0059180A"/>
    <w:rsid w:val="0059396C"/>
    <w:rsid w:val="00594861"/>
    <w:rsid w:val="005A310F"/>
    <w:rsid w:val="005A42E8"/>
    <w:rsid w:val="005B38ED"/>
    <w:rsid w:val="005C59C9"/>
    <w:rsid w:val="005C696C"/>
    <w:rsid w:val="005C6BBD"/>
    <w:rsid w:val="005E0069"/>
    <w:rsid w:val="005E4A3E"/>
    <w:rsid w:val="005F0779"/>
    <w:rsid w:val="005F2964"/>
    <w:rsid w:val="005F4D42"/>
    <w:rsid w:val="005F73A2"/>
    <w:rsid w:val="005F777B"/>
    <w:rsid w:val="006018BD"/>
    <w:rsid w:val="00610153"/>
    <w:rsid w:val="00612092"/>
    <w:rsid w:val="00616C76"/>
    <w:rsid w:val="00622319"/>
    <w:rsid w:val="00622DA6"/>
    <w:rsid w:val="00623D4D"/>
    <w:rsid w:val="00641946"/>
    <w:rsid w:val="006422D6"/>
    <w:rsid w:val="00643A64"/>
    <w:rsid w:val="00650000"/>
    <w:rsid w:val="006540F5"/>
    <w:rsid w:val="00654A94"/>
    <w:rsid w:val="006564ED"/>
    <w:rsid w:val="00664226"/>
    <w:rsid w:val="0067215D"/>
    <w:rsid w:val="00673528"/>
    <w:rsid w:val="00674255"/>
    <w:rsid w:val="006772A0"/>
    <w:rsid w:val="006830EB"/>
    <w:rsid w:val="00692661"/>
    <w:rsid w:val="006A56BF"/>
    <w:rsid w:val="006B04D7"/>
    <w:rsid w:val="006B04DC"/>
    <w:rsid w:val="006C31B2"/>
    <w:rsid w:val="006C4814"/>
    <w:rsid w:val="006D2956"/>
    <w:rsid w:val="006D6014"/>
    <w:rsid w:val="006D7A36"/>
    <w:rsid w:val="006E2BF6"/>
    <w:rsid w:val="006F1A39"/>
    <w:rsid w:val="006F4080"/>
    <w:rsid w:val="006F5E99"/>
    <w:rsid w:val="0070400A"/>
    <w:rsid w:val="0070620A"/>
    <w:rsid w:val="00713FE9"/>
    <w:rsid w:val="0071526D"/>
    <w:rsid w:val="007168B1"/>
    <w:rsid w:val="00742D69"/>
    <w:rsid w:val="0074613D"/>
    <w:rsid w:val="007505E5"/>
    <w:rsid w:val="00762B44"/>
    <w:rsid w:val="00764262"/>
    <w:rsid w:val="00770807"/>
    <w:rsid w:val="007A1941"/>
    <w:rsid w:val="007B7F4A"/>
    <w:rsid w:val="007D4877"/>
    <w:rsid w:val="007E7E26"/>
    <w:rsid w:val="007F2CA1"/>
    <w:rsid w:val="007F603A"/>
    <w:rsid w:val="00832ADF"/>
    <w:rsid w:val="00832B78"/>
    <w:rsid w:val="00845BDB"/>
    <w:rsid w:val="008535B2"/>
    <w:rsid w:val="0086044E"/>
    <w:rsid w:val="00861100"/>
    <w:rsid w:val="008660EF"/>
    <w:rsid w:val="008663F8"/>
    <w:rsid w:val="00866AC6"/>
    <w:rsid w:val="00870ACB"/>
    <w:rsid w:val="0087347F"/>
    <w:rsid w:val="00874D4C"/>
    <w:rsid w:val="0088352A"/>
    <w:rsid w:val="00883B35"/>
    <w:rsid w:val="008A090A"/>
    <w:rsid w:val="008A6E77"/>
    <w:rsid w:val="008B3A25"/>
    <w:rsid w:val="008C0CB3"/>
    <w:rsid w:val="008C126E"/>
    <w:rsid w:val="008C15BB"/>
    <w:rsid w:val="008C4C6A"/>
    <w:rsid w:val="008D5FFA"/>
    <w:rsid w:val="008F1702"/>
    <w:rsid w:val="008F3E14"/>
    <w:rsid w:val="00907357"/>
    <w:rsid w:val="00914167"/>
    <w:rsid w:val="009242A4"/>
    <w:rsid w:val="00927AE5"/>
    <w:rsid w:val="009307E8"/>
    <w:rsid w:val="0094198C"/>
    <w:rsid w:val="0095602C"/>
    <w:rsid w:val="00972920"/>
    <w:rsid w:val="00982E02"/>
    <w:rsid w:val="00987EFD"/>
    <w:rsid w:val="0099669A"/>
    <w:rsid w:val="00997BAB"/>
    <w:rsid w:val="009B21F6"/>
    <w:rsid w:val="009B640D"/>
    <w:rsid w:val="009E78B1"/>
    <w:rsid w:val="00A00827"/>
    <w:rsid w:val="00A135D3"/>
    <w:rsid w:val="00A13CF6"/>
    <w:rsid w:val="00A2174D"/>
    <w:rsid w:val="00A22884"/>
    <w:rsid w:val="00A23921"/>
    <w:rsid w:val="00A24ED0"/>
    <w:rsid w:val="00A26514"/>
    <w:rsid w:val="00A359C8"/>
    <w:rsid w:val="00A45262"/>
    <w:rsid w:val="00A52939"/>
    <w:rsid w:val="00A57D4F"/>
    <w:rsid w:val="00A64B04"/>
    <w:rsid w:val="00A6715B"/>
    <w:rsid w:val="00A732BB"/>
    <w:rsid w:val="00A944A9"/>
    <w:rsid w:val="00AA6AC8"/>
    <w:rsid w:val="00AB7E10"/>
    <w:rsid w:val="00AC197A"/>
    <w:rsid w:val="00AC5FDB"/>
    <w:rsid w:val="00AD0B5E"/>
    <w:rsid w:val="00AE7E94"/>
    <w:rsid w:val="00AF2900"/>
    <w:rsid w:val="00B0251A"/>
    <w:rsid w:val="00B025EB"/>
    <w:rsid w:val="00B21470"/>
    <w:rsid w:val="00B2748A"/>
    <w:rsid w:val="00B30DB1"/>
    <w:rsid w:val="00B37614"/>
    <w:rsid w:val="00B37B3C"/>
    <w:rsid w:val="00B42273"/>
    <w:rsid w:val="00B464AA"/>
    <w:rsid w:val="00B51206"/>
    <w:rsid w:val="00B717A7"/>
    <w:rsid w:val="00B81BFE"/>
    <w:rsid w:val="00B8390B"/>
    <w:rsid w:val="00B93357"/>
    <w:rsid w:val="00BB42E1"/>
    <w:rsid w:val="00BB6BF4"/>
    <w:rsid w:val="00BC0F9E"/>
    <w:rsid w:val="00BC2C03"/>
    <w:rsid w:val="00BD2D5A"/>
    <w:rsid w:val="00BD3AAE"/>
    <w:rsid w:val="00BE283A"/>
    <w:rsid w:val="00BE4233"/>
    <w:rsid w:val="00C15156"/>
    <w:rsid w:val="00C368EB"/>
    <w:rsid w:val="00C37649"/>
    <w:rsid w:val="00C57B21"/>
    <w:rsid w:val="00C61B67"/>
    <w:rsid w:val="00C66A4E"/>
    <w:rsid w:val="00C931E3"/>
    <w:rsid w:val="00C9745C"/>
    <w:rsid w:val="00C97789"/>
    <w:rsid w:val="00C97A74"/>
    <w:rsid w:val="00CA3E31"/>
    <w:rsid w:val="00CB3057"/>
    <w:rsid w:val="00CB473E"/>
    <w:rsid w:val="00CD107F"/>
    <w:rsid w:val="00CD1814"/>
    <w:rsid w:val="00CD2B6C"/>
    <w:rsid w:val="00CD7AAB"/>
    <w:rsid w:val="00CE118F"/>
    <w:rsid w:val="00CE4027"/>
    <w:rsid w:val="00CE699A"/>
    <w:rsid w:val="00CF4112"/>
    <w:rsid w:val="00CF664F"/>
    <w:rsid w:val="00D03502"/>
    <w:rsid w:val="00D148BE"/>
    <w:rsid w:val="00D24153"/>
    <w:rsid w:val="00D26A93"/>
    <w:rsid w:val="00D2708B"/>
    <w:rsid w:val="00D3482E"/>
    <w:rsid w:val="00D401ED"/>
    <w:rsid w:val="00D47B61"/>
    <w:rsid w:val="00D5001B"/>
    <w:rsid w:val="00D53713"/>
    <w:rsid w:val="00D562FC"/>
    <w:rsid w:val="00D7132E"/>
    <w:rsid w:val="00D7227C"/>
    <w:rsid w:val="00D73B03"/>
    <w:rsid w:val="00D75445"/>
    <w:rsid w:val="00D8609E"/>
    <w:rsid w:val="00D932F9"/>
    <w:rsid w:val="00DB1EF7"/>
    <w:rsid w:val="00DB2EC2"/>
    <w:rsid w:val="00DD32C4"/>
    <w:rsid w:val="00DD78FA"/>
    <w:rsid w:val="00E02C8F"/>
    <w:rsid w:val="00E10771"/>
    <w:rsid w:val="00E17825"/>
    <w:rsid w:val="00E2646A"/>
    <w:rsid w:val="00E314CB"/>
    <w:rsid w:val="00E404A9"/>
    <w:rsid w:val="00E47AF1"/>
    <w:rsid w:val="00E50174"/>
    <w:rsid w:val="00E51681"/>
    <w:rsid w:val="00E51DA0"/>
    <w:rsid w:val="00E543A6"/>
    <w:rsid w:val="00E64C4F"/>
    <w:rsid w:val="00E95EC7"/>
    <w:rsid w:val="00E96AF6"/>
    <w:rsid w:val="00EB6699"/>
    <w:rsid w:val="00ED1621"/>
    <w:rsid w:val="00ED192F"/>
    <w:rsid w:val="00ED2B8C"/>
    <w:rsid w:val="00EE4292"/>
    <w:rsid w:val="00EE583F"/>
    <w:rsid w:val="00EE6FD7"/>
    <w:rsid w:val="00EF07B7"/>
    <w:rsid w:val="00EF1AC0"/>
    <w:rsid w:val="00EF26AE"/>
    <w:rsid w:val="00EF4C1B"/>
    <w:rsid w:val="00F06991"/>
    <w:rsid w:val="00F10754"/>
    <w:rsid w:val="00F11B30"/>
    <w:rsid w:val="00F156E8"/>
    <w:rsid w:val="00F2129C"/>
    <w:rsid w:val="00F23486"/>
    <w:rsid w:val="00F26B2F"/>
    <w:rsid w:val="00F41A97"/>
    <w:rsid w:val="00F4404D"/>
    <w:rsid w:val="00F5151F"/>
    <w:rsid w:val="00F704E7"/>
    <w:rsid w:val="00F91E54"/>
    <w:rsid w:val="00F922E4"/>
    <w:rsid w:val="00F95FBD"/>
    <w:rsid w:val="00FA776D"/>
    <w:rsid w:val="00FB09A3"/>
    <w:rsid w:val="00FB20D2"/>
    <w:rsid w:val="00FB3597"/>
    <w:rsid w:val="00FB4120"/>
    <w:rsid w:val="00FB6E57"/>
    <w:rsid w:val="00FC75C8"/>
    <w:rsid w:val="00FD471B"/>
    <w:rsid w:val="00FE2BB3"/>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D3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64"/>
    <w:pPr>
      <w:spacing w:after="160" w:line="259" w:lineRule="auto"/>
    </w:pPr>
    <w:rPr>
      <w:sz w:val="22"/>
      <w:szCs w:val="22"/>
      <w:lang w:eastAsia="en-US"/>
    </w:rPr>
  </w:style>
  <w:style w:type="paragraph" w:styleId="Heading1">
    <w:name w:val="heading 1"/>
    <w:basedOn w:val="Normal"/>
    <w:next w:val="Normal"/>
    <w:link w:val="Heading1Char"/>
    <w:uiPriority w:val="99"/>
    <w:qFormat/>
    <w:rsid w:val="0010380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0380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locked/>
    <w:rsid w:val="00FB09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3809"/>
    <w:rPr>
      <w:rFonts w:ascii="Calibri Light" w:hAnsi="Calibri Light" w:cs="Times New Roman"/>
      <w:color w:val="2E74B5"/>
      <w:sz w:val="32"/>
      <w:szCs w:val="32"/>
    </w:rPr>
  </w:style>
  <w:style w:type="character" w:customStyle="1" w:styleId="Heading2Char">
    <w:name w:val="Heading 2 Char"/>
    <w:link w:val="Heading2"/>
    <w:uiPriority w:val="99"/>
    <w:locked/>
    <w:rsid w:val="00103809"/>
    <w:rPr>
      <w:rFonts w:ascii="Calibri Light" w:hAnsi="Calibri Light" w:cs="Times New Roman"/>
      <w:color w:val="2E74B5"/>
      <w:sz w:val="26"/>
      <w:szCs w:val="26"/>
    </w:rPr>
  </w:style>
  <w:style w:type="character" w:customStyle="1" w:styleId="Heading3Char">
    <w:name w:val="Heading 3 Char"/>
    <w:link w:val="Heading3"/>
    <w:uiPriority w:val="99"/>
    <w:locked/>
    <w:rsid w:val="00417E7B"/>
    <w:rPr>
      <w:rFonts w:ascii="Arial" w:hAnsi="Arial" w:cs="Arial"/>
      <w:b/>
      <w:bCs/>
      <w:sz w:val="26"/>
      <w:szCs w:val="26"/>
      <w:lang w:val="en-IE" w:eastAsia="en-US" w:bidi="ar-SA"/>
    </w:rPr>
  </w:style>
  <w:style w:type="table" w:customStyle="1" w:styleId="TableGrid">
    <w:name w:val="TableGrid"/>
    <w:uiPriority w:val="99"/>
    <w:rsid w:val="002B7446"/>
    <w:rPr>
      <w:rFonts w:eastAsia="Times New Roman"/>
      <w:sz w:val="22"/>
      <w:szCs w:val="22"/>
      <w:lang w:eastAsia="en-US"/>
    </w:rPr>
    <w:tblPr>
      <w:tblCellMar>
        <w:top w:w="0" w:type="dxa"/>
        <w:left w:w="0" w:type="dxa"/>
        <w:bottom w:w="0" w:type="dxa"/>
        <w:right w:w="0" w:type="dxa"/>
      </w:tblCellMar>
    </w:tblPr>
  </w:style>
  <w:style w:type="paragraph" w:styleId="ListParagraph">
    <w:name w:val="List Paragraph"/>
    <w:basedOn w:val="Normal"/>
    <w:uiPriority w:val="99"/>
    <w:qFormat/>
    <w:rsid w:val="002B7446"/>
    <w:pPr>
      <w:ind w:left="720"/>
      <w:contextualSpacing/>
    </w:pPr>
  </w:style>
  <w:style w:type="table" w:styleId="TableGrid0">
    <w:name w:val="Table Grid"/>
    <w:basedOn w:val="TableNormal"/>
    <w:uiPriority w:val="99"/>
    <w:rsid w:val="0032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02C8F"/>
    <w:rPr>
      <w:sz w:val="22"/>
      <w:szCs w:val="22"/>
      <w:lang w:eastAsia="en-US"/>
    </w:rPr>
  </w:style>
  <w:style w:type="paragraph" w:styleId="Header">
    <w:name w:val="header"/>
    <w:basedOn w:val="Normal"/>
    <w:link w:val="HeaderChar"/>
    <w:uiPriority w:val="99"/>
    <w:rsid w:val="00D8609E"/>
    <w:pPr>
      <w:tabs>
        <w:tab w:val="center" w:pos="4513"/>
        <w:tab w:val="right" w:pos="9026"/>
      </w:tabs>
      <w:spacing w:after="0" w:line="240" w:lineRule="auto"/>
    </w:pPr>
  </w:style>
  <w:style w:type="character" w:customStyle="1" w:styleId="HeaderChar">
    <w:name w:val="Header Char"/>
    <w:link w:val="Header"/>
    <w:uiPriority w:val="99"/>
    <w:locked/>
    <w:rsid w:val="00D8609E"/>
    <w:rPr>
      <w:rFonts w:cs="Times New Roman"/>
    </w:rPr>
  </w:style>
  <w:style w:type="paragraph" w:styleId="Footer">
    <w:name w:val="footer"/>
    <w:basedOn w:val="Normal"/>
    <w:link w:val="FooterChar"/>
    <w:uiPriority w:val="99"/>
    <w:rsid w:val="00D8609E"/>
    <w:pPr>
      <w:tabs>
        <w:tab w:val="center" w:pos="4513"/>
        <w:tab w:val="right" w:pos="9026"/>
      </w:tabs>
      <w:spacing w:after="0" w:line="240" w:lineRule="auto"/>
    </w:pPr>
  </w:style>
  <w:style w:type="character" w:customStyle="1" w:styleId="FooterChar">
    <w:name w:val="Footer Char"/>
    <w:link w:val="Footer"/>
    <w:uiPriority w:val="99"/>
    <w:locked/>
    <w:rsid w:val="00D8609E"/>
    <w:rPr>
      <w:rFonts w:cs="Times New Roman"/>
    </w:rPr>
  </w:style>
  <w:style w:type="character" w:styleId="Hyperlink">
    <w:name w:val="Hyperlink"/>
    <w:uiPriority w:val="99"/>
    <w:rsid w:val="006564ED"/>
    <w:rPr>
      <w:rFonts w:cs="Times New Roman"/>
      <w:color w:val="0000AA"/>
      <w:u w:val="single"/>
    </w:rPr>
  </w:style>
  <w:style w:type="paragraph" w:styleId="NormalWeb">
    <w:name w:val="Normal (Web)"/>
    <w:basedOn w:val="Normal"/>
    <w:uiPriority w:val="99"/>
    <w:semiHidden/>
    <w:rsid w:val="006564ED"/>
    <w:pPr>
      <w:spacing w:after="240"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406B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06BE7"/>
    <w:rPr>
      <w:rFonts w:ascii="Segoe UI" w:hAnsi="Segoe UI" w:cs="Segoe UI"/>
      <w:sz w:val="18"/>
      <w:szCs w:val="18"/>
    </w:rPr>
  </w:style>
  <w:style w:type="character" w:styleId="Strong">
    <w:name w:val="Strong"/>
    <w:uiPriority w:val="99"/>
    <w:qFormat/>
    <w:rsid w:val="0088352A"/>
    <w:rPr>
      <w:rFonts w:cs="Times New Roman"/>
      <w:b/>
      <w:bCs/>
    </w:rPr>
  </w:style>
  <w:style w:type="paragraph" w:styleId="BodyText">
    <w:name w:val="Body Text"/>
    <w:basedOn w:val="Normal"/>
    <w:link w:val="BodyTextChar"/>
    <w:uiPriority w:val="99"/>
    <w:rsid w:val="00401B82"/>
    <w:pPr>
      <w:spacing w:after="0" w:line="240" w:lineRule="auto"/>
    </w:pPr>
    <w:rPr>
      <w:rFonts w:ascii="Times New Roman" w:hAnsi="Times New Roman"/>
      <w:sz w:val="32"/>
      <w:szCs w:val="20"/>
      <w:lang w:val="en-GB"/>
    </w:rPr>
  </w:style>
  <w:style w:type="character" w:customStyle="1" w:styleId="BodyTextChar">
    <w:name w:val="Body Text Char"/>
    <w:link w:val="BodyText"/>
    <w:uiPriority w:val="99"/>
    <w:semiHidden/>
    <w:locked/>
    <w:rsid w:val="00594861"/>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90165">
      <w:marLeft w:val="0"/>
      <w:marRight w:val="0"/>
      <w:marTop w:val="0"/>
      <w:marBottom w:val="0"/>
      <w:divBdr>
        <w:top w:val="none" w:sz="0" w:space="0" w:color="auto"/>
        <w:left w:val="none" w:sz="0" w:space="0" w:color="auto"/>
        <w:bottom w:val="none" w:sz="0" w:space="0" w:color="auto"/>
        <w:right w:val="none" w:sz="0" w:space="0" w:color="auto"/>
      </w:divBdr>
    </w:div>
    <w:div w:id="1996690166">
      <w:marLeft w:val="0"/>
      <w:marRight w:val="0"/>
      <w:marTop w:val="0"/>
      <w:marBottom w:val="0"/>
      <w:divBdr>
        <w:top w:val="none" w:sz="0" w:space="0" w:color="auto"/>
        <w:left w:val="none" w:sz="0" w:space="0" w:color="auto"/>
        <w:bottom w:val="none" w:sz="0" w:space="0" w:color="auto"/>
        <w:right w:val="none" w:sz="0" w:space="0" w:color="auto"/>
      </w:divBdr>
    </w:div>
    <w:div w:id="1996690167">
      <w:marLeft w:val="0"/>
      <w:marRight w:val="0"/>
      <w:marTop w:val="0"/>
      <w:marBottom w:val="0"/>
      <w:divBdr>
        <w:top w:val="none" w:sz="0" w:space="0" w:color="auto"/>
        <w:left w:val="none" w:sz="0" w:space="0" w:color="auto"/>
        <w:bottom w:val="none" w:sz="0" w:space="0" w:color="auto"/>
        <w:right w:val="none" w:sz="0" w:space="0" w:color="auto"/>
      </w:divBdr>
    </w:div>
    <w:div w:id="1996690168">
      <w:marLeft w:val="0"/>
      <w:marRight w:val="0"/>
      <w:marTop w:val="0"/>
      <w:marBottom w:val="0"/>
      <w:divBdr>
        <w:top w:val="none" w:sz="0" w:space="0" w:color="auto"/>
        <w:left w:val="none" w:sz="0" w:space="0" w:color="auto"/>
        <w:bottom w:val="none" w:sz="0" w:space="0" w:color="auto"/>
        <w:right w:val="none" w:sz="0" w:space="0" w:color="auto"/>
      </w:divBdr>
    </w:div>
    <w:div w:id="1996690169">
      <w:marLeft w:val="0"/>
      <w:marRight w:val="0"/>
      <w:marTop w:val="0"/>
      <w:marBottom w:val="0"/>
      <w:divBdr>
        <w:top w:val="none" w:sz="0" w:space="0" w:color="auto"/>
        <w:left w:val="none" w:sz="0" w:space="0" w:color="auto"/>
        <w:bottom w:val="none" w:sz="0" w:space="0" w:color="auto"/>
        <w:right w:val="none" w:sz="0" w:space="0" w:color="auto"/>
      </w:divBdr>
    </w:div>
    <w:div w:id="1996690170">
      <w:marLeft w:val="0"/>
      <w:marRight w:val="0"/>
      <w:marTop w:val="0"/>
      <w:marBottom w:val="0"/>
      <w:divBdr>
        <w:top w:val="none" w:sz="0" w:space="0" w:color="auto"/>
        <w:left w:val="none" w:sz="0" w:space="0" w:color="auto"/>
        <w:bottom w:val="none" w:sz="0" w:space="0" w:color="auto"/>
        <w:right w:val="none" w:sz="0" w:space="0" w:color="auto"/>
      </w:divBdr>
    </w:div>
    <w:div w:id="1996690171">
      <w:marLeft w:val="0"/>
      <w:marRight w:val="0"/>
      <w:marTop w:val="0"/>
      <w:marBottom w:val="0"/>
      <w:divBdr>
        <w:top w:val="none" w:sz="0" w:space="0" w:color="auto"/>
        <w:left w:val="none" w:sz="0" w:space="0" w:color="auto"/>
        <w:bottom w:val="none" w:sz="0" w:space="0" w:color="auto"/>
        <w:right w:val="none" w:sz="0" w:space="0" w:color="auto"/>
      </w:divBdr>
    </w:div>
    <w:div w:id="1996690172">
      <w:marLeft w:val="0"/>
      <w:marRight w:val="0"/>
      <w:marTop w:val="0"/>
      <w:marBottom w:val="0"/>
      <w:divBdr>
        <w:top w:val="none" w:sz="0" w:space="0" w:color="auto"/>
        <w:left w:val="none" w:sz="0" w:space="0" w:color="auto"/>
        <w:bottom w:val="none" w:sz="0" w:space="0" w:color="auto"/>
        <w:right w:val="none" w:sz="0" w:space="0" w:color="auto"/>
      </w:divBdr>
    </w:div>
    <w:div w:id="1996690173">
      <w:marLeft w:val="0"/>
      <w:marRight w:val="0"/>
      <w:marTop w:val="0"/>
      <w:marBottom w:val="0"/>
      <w:divBdr>
        <w:top w:val="none" w:sz="0" w:space="0" w:color="auto"/>
        <w:left w:val="none" w:sz="0" w:space="0" w:color="auto"/>
        <w:bottom w:val="none" w:sz="0" w:space="0" w:color="auto"/>
        <w:right w:val="none" w:sz="0" w:space="0" w:color="auto"/>
      </w:divBdr>
    </w:div>
    <w:div w:id="1996690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5510</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Template admission policy</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admission policy</dc:title>
  <dc:subject/>
  <dc:creator/>
  <cp:keywords/>
  <dc:description/>
  <cp:lastModifiedBy/>
  <cp:revision>2</cp:revision>
  <dcterms:created xsi:type="dcterms:W3CDTF">2020-04-30T17:34:00Z</dcterms:created>
  <dcterms:modified xsi:type="dcterms:W3CDTF">2023-02-21T21:00:00Z</dcterms:modified>
</cp:coreProperties>
</file>